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12635" w14:textId="24ECD48B" w:rsidR="00C306F5" w:rsidRPr="00D04491" w:rsidRDefault="00AE3AEE" w:rsidP="0026014A">
      <w:pPr>
        <w:spacing w:line="276" w:lineRule="auto"/>
        <w:rPr>
          <w:rFonts w:ascii="Avenir LT Std 35 Light" w:hAnsi="Avenir LT Std 35 Light"/>
        </w:rPr>
      </w:pPr>
      <w:r>
        <w:rPr>
          <w:rFonts w:ascii="Avenir LT Std 35 Light" w:hAnsi="Avenir LT Std 35 Light"/>
        </w:rPr>
        <w:t xml:space="preserve">Special </w:t>
      </w:r>
      <w:r w:rsidR="00C306F5" w:rsidRPr="00D04491">
        <w:rPr>
          <w:rFonts w:ascii="Avenir LT Std 35 Light" w:hAnsi="Avenir LT Std 35 Light"/>
        </w:rPr>
        <w:br/>
      </w:r>
      <w:r w:rsidR="00C306F5" w:rsidRPr="00D04491">
        <w:rPr>
          <w:rFonts w:ascii="Avenir LT Std 35 Light" w:hAnsi="Avenir LT Std 35 Light"/>
        </w:rPr>
        <w:fldChar w:fldCharType="begin"/>
      </w:r>
      <w:r w:rsidR="00C306F5" w:rsidRPr="00D04491">
        <w:rPr>
          <w:rFonts w:ascii="Avenir LT Std 35 Light" w:hAnsi="Avenir LT Std 35 Light"/>
        </w:rPr>
        <w:instrText xml:space="preserve"> TIME \@ "d-M-yyyy" </w:instrText>
      </w:r>
      <w:r w:rsidR="00C306F5" w:rsidRPr="00D04491">
        <w:rPr>
          <w:rFonts w:ascii="Avenir LT Std 35 Light" w:hAnsi="Avenir LT Std 35 Light"/>
        </w:rPr>
        <w:fldChar w:fldCharType="separate"/>
      </w:r>
      <w:r w:rsidR="00115B4E">
        <w:rPr>
          <w:rFonts w:ascii="Avenir LT Std 35 Light" w:hAnsi="Avenir LT Std 35 Light"/>
          <w:noProof/>
        </w:rPr>
        <w:t>21-4-2026</w:t>
      </w:r>
      <w:r w:rsidR="00C306F5" w:rsidRPr="00D04491">
        <w:rPr>
          <w:rFonts w:ascii="Avenir LT Std 35 Light" w:hAnsi="Avenir LT Std 35 Light"/>
        </w:rPr>
        <w:fldChar w:fldCharType="end"/>
      </w:r>
    </w:p>
    <w:p w14:paraId="74637AD2" w14:textId="77777777" w:rsidR="00C306F5" w:rsidRPr="00D04491" w:rsidRDefault="00C306F5" w:rsidP="0026014A">
      <w:pPr>
        <w:spacing w:line="276" w:lineRule="auto"/>
        <w:rPr>
          <w:rFonts w:ascii="Avenir LT Std 35 Light" w:hAnsi="Avenir LT Std 35 Light"/>
        </w:rPr>
      </w:pPr>
    </w:p>
    <w:p w14:paraId="62D347A3" w14:textId="73D52841" w:rsidR="00AE3AEE" w:rsidRDefault="00AE3AEE" w:rsidP="0026014A">
      <w:pPr>
        <w:spacing w:line="276" w:lineRule="auto"/>
        <w:rPr>
          <w:rFonts w:ascii="Avenir LT Std 35 Light" w:hAnsi="Avenir LT Std 35 Light"/>
          <w:b/>
          <w:bCs/>
          <w:color w:val="E22882"/>
          <w:sz w:val="32"/>
          <w:szCs w:val="32"/>
          <w:lang w:eastAsia="en-US"/>
        </w:rPr>
      </w:pPr>
      <w:r w:rsidRPr="00AE3AEE">
        <w:rPr>
          <w:rFonts w:ascii="Avenir LT Std 35 Light" w:hAnsi="Avenir LT Std 35 Light"/>
          <w:b/>
          <w:bCs/>
          <w:color w:val="E22882"/>
          <w:sz w:val="32"/>
          <w:szCs w:val="32"/>
          <w:lang w:eastAsia="en-US"/>
        </w:rPr>
        <w:t>Hotel Special 2026</w:t>
      </w:r>
      <w:r w:rsidR="00181D5C">
        <w:rPr>
          <w:rFonts w:ascii="Avenir LT Std 35 Light" w:hAnsi="Avenir LT Std 35 Light"/>
          <w:b/>
          <w:bCs/>
          <w:color w:val="E22882"/>
          <w:sz w:val="32"/>
          <w:szCs w:val="32"/>
          <w:lang w:eastAsia="en-US"/>
        </w:rPr>
        <w:t xml:space="preserve"> – 1</w:t>
      </w:r>
      <w:r w:rsidR="00524A62">
        <w:rPr>
          <w:rFonts w:ascii="Avenir LT Std 35 Light" w:hAnsi="Avenir LT Std 35 Light"/>
          <w:b/>
          <w:bCs/>
          <w:color w:val="E22882"/>
          <w:sz w:val="32"/>
          <w:szCs w:val="32"/>
          <w:lang w:eastAsia="en-US"/>
        </w:rPr>
        <w:t>1</w:t>
      </w:r>
      <w:r w:rsidR="00181D5C">
        <w:rPr>
          <w:rFonts w:ascii="Avenir LT Std 35 Light" w:hAnsi="Avenir LT Std 35 Light"/>
          <w:b/>
          <w:bCs/>
          <w:color w:val="E22882"/>
          <w:sz w:val="32"/>
          <w:szCs w:val="32"/>
          <w:lang w:eastAsia="en-US"/>
        </w:rPr>
        <w:t xml:space="preserve"> x op vakantie in eigen land </w:t>
      </w:r>
    </w:p>
    <w:p w14:paraId="06136728" w14:textId="65DCB519" w:rsidR="00EE3673" w:rsidRDefault="00C54520" w:rsidP="0026014A">
      <w:pPr>
        <w:rPr>
          <w:rFonts w:ascii="Calibri" w:hAnsi="Calibri" w:cs="Calibri"/>
          <w:b/>
          <w:color w:val="000000"/>
        </w:rPr>
      </w:pPr>
      <w:r w:rsidRPr="00C54520">
        <w:rPr>
          <w:rFonts w:ascii="Avenir LT Std 35 Light" w:hAnsi="Avenir LT Std 35 Light"/>
          <w:b/>
          <w:bCs/>
          <w:color w:val="808080" w:themeColor="background1" w:themeShade="80"/>
        </w:rPr>
        <w:t>M</w:t>
      </w:r>
      <w:r w:rsidR="00181D5C" w:rsidRPr="00181D5C">
        <w:rPr>
          <w:rFonts w:ascii="Avenir LT Std 35 Light" w:hAnsi="Avenir LT Std 35 Light"/>
          <w:b/>
          <w:bCs/>
          <w:color w:val="808080" w:themeColor="background1" w:themeShade="80"/>
        </w:rPr>
        <w:t>é</w:t>
      </w:r>
      <w:r w:rsidR="00115B4E" w:rsidRPr="00115B4E">
        <w:rPr>
          <w:rFonts w:ascii="Avenir LT Std 35 Light" w:hAnsi="Avenir LT Std 35 Light"/>
          <w:b/>
          <w:bCs/>
          <w:color w:val="808080" w:themeColor="background1" w:themeShade="80"/>
        </w:rPr>
        <w:t>é</w:t>
      </w:r>
      <w:r w:rsidR="00181D5C">
        <w:rPr>
          <w:rFonts w:ascii="Avenir LT Std 35 Light" w:hAnsi="Avenir LT Std 35 Light"/>
          <w:b/>
          <w:bCs/>
          <w:color w:val="808080" w:themeColor="background1" w:themeShade="80"/>
        </w:rPr>
        <w:t>r</w:t>
      </w:r>
      <w:r w:rsidRPr="00C54520">
        <w:rPr>
          <w:rFonts w:ascii="Avenir LT Std 35 Light" w:hAnsi="Avenir LT Std 35 Light"/>
          <w:b/>
          <w:bCs/>
          <w:color w:val="808080" w:themeColor="background1" w:themeShade="80"/>
        </w:rPr>
        <w:t xml:space="preserve"> dan een verblijf</w:t>
      </w:r>
      <w:r w:rsidR="00181D5C">
        <w:rPr>
          <w:rFonts w:ascii="Avenir LT Std 35 Light" w:hAnsi="Avenir LT Std 35 Light"/>
          <w:b/>
          <w:bCs/>
          <w:color w:val="808080" w:themeColor="background1" w:themeShade="80"/>
        </w:rPr>
        <w:t xml:space="preserve"> is de trend</w:t>
      </w:r>
      <w:r w:rsidRPr="00C54520">
        <w:rPr>
          <w:rFonts w:ascii="Avenir LT Std 35 Light" w:hAnsi="Avenir LT Std 35 Light"/>
          <w:b/>
          <w:bCs/>
          <w:color w:val="808080" w:themeColor="background1" w:themeShade="80"/>
        </w:rPr>
        <w:t>: inspelen op hoe de gast écht kiest</w:t>
      </w:r>
    </w:p>
    <w:p w14:paraId="30C17959" w14:textId="77777777" w:rsidR="00C54520" w:rsidRDefault="00C54520" w:rsidP="00C54520">
      <w:pPr>
        <w:rPr>
          <w:rFonts w:ascii="Avenir LT Std 35 Light" w:hAnsi="Avenir LT Std 35 Light" w:cs="Calibri"/>
          <w:b/>
          <w:color w:val="000000"/>
        </w:rPr>
      </w:pPr>
    </w:p>
    <w:p w14:paraId="34747142" w14:textId="16360098" w:rsidR="00C54520" w:rsidRPr="00C54520" w:rsidRDefault="00C54520" w:rsidP="00C54520">
      <w:pPr>
        <w:rPr>
          <w:rFonts w:ascii="Avenir LT Std 35 Light" w:hAnsi="Avenir LT Std 35 Light" w:cs="Calibri"/>
          <w:b/>
          <w:color w:val="000000"/>
          <w:sz w:val="22"/>
          <w:szCs w:val="22"/>
        </w:rPr>
      </w:pPr>
      <w:r w:rsidRPr="00C54520">
        <w:rPr>
          <w:rFonts w:ascii="Avenir LT Std 35 Light" w:hAnsi="Avenir LT Std 35 Light" w:cs="Calibri"/>
          <w:b/>
          <w:color w:val="000000"/>
          <w:sz w:val="22"/>
          <w:szCs w:val="22"/>
        </w:rPr>
        <w:t>Reizen draait in 2026 allang niet meer alleen om de bestemming. Waar het vroeger ging om locatie en prijs, verschuift de aandacht steeds meer naar beleving, context en de vraag of een plek écht aansluit op de manier waarop mensen vandaag de dag kiezen en boeken.</w:t>
      </w:r>
    </w:p>
    <w:p w14:paraId="44899C1C" w14:textId="77777777" w:rsidR="00C54520" w:rsidRPr="00A91E1B" w:rsidRDefault="00C54520" w:rsidP="00C54520">
      <w:pPr>
        <w:rPr>
          <w:rFonts w:ascii="Avenir LT Std 35 Light" w:hAnsi="Avenir LT Std 35 Light" w:cs="Calibri"/>
          <w:b/>
          <w:color w:val="000000"/>
          <w:sz w:val="22"/>
          <w:szCs w:val="22"/>
        </w:rPr>
      </w:pPr>
    </w:p>
    <w:p w14:paraId="7229B203" w14:textId="1AE7AAA1" w:rsidR="00C54520" w:rsidRPr="00C54520" w:rsidRDefault="00C54520" w:rsidP="00C54520">
      <w:pPr>
        <w:rPr>
          <w:rFonts w:ascii="Avenir LT Std 35 Light" w:hAnsi="Avenir LT Std 35 Light" w:cs="Calibri"/>
          <w:b/>
          <w:color w:val="000000"/>
          <w:sz w:val="22"/>
          <w:szCs w:val="22"/>
        </w:rPr>
      </w:pPr>
      <w:r w:rsidRPr="00C54520">
        <w:rPr>
          <w:rFonts w:ascii="Avenir LT Std 35 Light" w:hAnsi="Avenir LT Std 35 Light" w:cs="Calibri"/>
          <w:b/>
          <w:color w:val="000000"/>
          <w:sz w:val="22"/>
          <w:szCs w:val="22"/>
        </w:rPr>
        <w:t>Hotels die daarin het verschil maken, zijn niet per se de grootste of meest luxe, maar de plekken die begrijpen voor wie ze relevant zijn. Die niet alleen laten zien wat ze bieden, maar ook waarom een gast juist daar wil zijn.</w:t>
      </w:r>
    </w:p>
    <w:p w14:paraId="426991D8" w14:textId="77777777" w:rsidR="00C54520" w:rsidRPr="00A91E1B" w:rsidRDefault="00C54520" w:rsidP="00C54520">
      <w:pPr>
        <w:rPr>
          <w:rFonts w:ascii="Avenir LT Std 35 Light" w:hAnsi="Avenir LT Std 35 Light" w:cs="Calibri"/>
          <w:b/>
          <w:color w:val="000000"/>
          <w:sz w:val="22"/>
          <w:szCs w:val="22"/>
        </w:rPr>
      </w:pPr>
    </w:p>
    <w:p w14:paraId="05FD1970" w14:textId="41AC09B6" w:rsidR="00AF2EE8" w:rsidRDefault="00737270" w:rsidP="00C54520">
      <w:pPr>
        <w:rPr>
          <w:rFonts w:ascii="Avenir LT Std 35 Light" w:hAnsi="Avenir LT Std 35 Light" w:cs="Calibri"/>
          <w:bCs/>
          <w:i/>
          <w:iCs/>
          <w:color w:val="000000"/>
          <w:sz w:val="22"/>
          <w:szCs w:val="22"/>
        </w:rPr>
      </w:pPr>
      <w:r w:rsidRPr="00737270">
        <w:rPr>
          <w:rFonts w:ascii="Avenir LT Std 35 Light" w:hAnsi="Avenir LT Std 35 Light" w:cs="Calibri"/>
          <w:bCs/>
          <w:color w:val="000000"/>
          <w:sz w:val="22"/>
          <w:szCs w:val="22"/>
        </w:rPr>
        <w:t>We vroegen Stef Driessen, toerisme strateeg en horeca analyst, Sector Banker Hotels &amp; Leisure bij ABN AMRO Bank naar zijn visie en toelichting:</w:t>
      </w:r>
      <w:r>
        <w:rPr>
          <w:rFonts w:ascii="Avenir LT Std 35 Light" w:hAnsi="Avenir LT Std 35 Light" w:cs="Calibri"/>
          <w:bCs/>
          <w:color w:val="000000"/>
          <w:sz w:val="22"/>
          <w:szCs w:val="22"/>
        </w:rPr>
        <w:br/>
      </w:r>
      <w:r>
        <w:rPr>
          <w:rFonts w:ascii="Avenir LT Std 35 Light" w:hAnsi="Avenir LT Std 35 Light" w:cs="Calibri"/>
          <w:bCs/>
          <w:i/>
          <w:iCs/>
          <w:color w:val="000000"/>
          <w:sz w:val="22"/>
          <w:szCs w:val="22"/>
        </w:rPr>
        <w:br/>
      </w:r>
      <w:r w:rsidR="00C54520" w:rsidRPr="00C54520">
        <w:rPr>
          <w:rFonts w:ascii="Avenir LT Std 35 Light" w:hAnsi="Avenir LT Std 35 Light" w:cs="Calibri"/>
          <w:bCs/>
          <w:i/>
          <w:iCs/>
          <w:color w:val="000000"/>
          <w:sz w:val="22"/>
          <w:szCs w:val="22"/>
        </w:rPr>
        <w:t>“De trend voor 2026? Communicatie die aansluit op groeimarkten. Wie dat nalaat, riskeert een uitstekend hotel te runnen voor een gast die nooit tot boeken komt.</w:t>
      </w:r>
      <w:r w:rsidR="00AF2EE8">
        <w:rPr>
          <w:rFonts w:ascii="Avenir LT Std 35 Light" w:hAnsi="Avenir LT Std 35 Light" w:cs="Calibri"/>
          <w:bCs/>
          <w:i/>
          <w:iCs/>
          <w:color w:val="000000"/>
          <w:sz w:val="22"/>
          <w:szCs w:val="22"/>
        </w:rPr>
        <w:t xml:space="preserve"> </w:t>
      </w:r>
      <w:r w:rsidR="00C54520" w:rsidRPr="00C54520">
        <w:rPr>
          <w:rFonts w:ascii="Avenir LT Std 35 Light" w:hAnsi="Avenir LT Std 35 Light" w:cs="Calibri"/>
          <w:bCs/>
          <w:i/>
          <w:iCs/>
          <w:color w:val="000000"/>
          <w:sz w:val="22"/>
          <w:szCs w:val="22"/>
        </w:rPr>
        <w:t>Zo maken vrouwen tachtig procent van alle reisbeslissingen, maar veel hotels spelen daar nauwelijks op in.</w:t>
      </w:r>
      <w:r w:rsidR="00AF2EE8">
        <w:rPr>
          <w:rFonts w:ascii="Avenir LT Std 35 Light" w:hAnsi="Avenir LT Std 35 Light" w:cs="Calibri"/>
          <w:bCs/>
          <w:i/>
          <w:iCs/>
          <w:color w:val="000000"/>
          <w:sz w:val="22"/>
          <w:szCs w:val="22"/>
        </w:rPr>
        <w:t xml:space="preserve"> </w:t>
      </w:r>
      <w:r w:rsidR="00C54520" w:rsidRPr="00C54520">
        <w:rPr>
          <w:rFonts w:ascii="Avenir LT Std 35 Light" w:hAnsi="Avenir LT Std 35 Light" w:cs="Calibri"/>
          <w:bCs/>
          <w:i/>
          <w:iCs/>
          <w:color w:val="000000"/>
          <w:sz w:val="22"/>
          <w:szCs w:val="22"/>
        </w:rPr>
        <w:t>Tegelijkertijd groeit het aantal vrouwen dat bewust alleen reist, niet als uitzondering maar als zelfstandig ‘segment’ met koopkracht en herhaalintentie.</w:t>
      </w:r>
      <w:r w:rsidR="00AF2EE8">
        <w:rPr>
          <w:rFonts w:ascii="Avenir LT Std 35 Light" w:hAnsi="Avenir LT Std 35 Light" w:cs="Calibri"/>
          <w:bCs/>
          <w:i/>
          <w:iCs/>
          <w:color w:val="000000"/>
          <w:sz w:val="22"/>
          <w:szCs w:val="22"/>
        </w:rPr>
        <w:t xml:space="preserve"> </w:t>
      </w:r>
      <w:r w:rsidR="00C54520" w:rsidRPr="00C54520">
        <w:rPr>
          <w:rFonts w:ascii="Avenir LT Std 35 Light" w:hAnsi="Avenir LT Std 35 Light" w:cs="Calibri"/>
          <w:bCs/>
          <w:i/>
          <w:iCs/>
          <w:color w:val="000000"/>
          <w:sz w:val="22"/>
          <w:szCs w:val="22"/>
        </w:rPr>
        <w:t xml:space="preserve">Vrouwelijke boekers oriënteren zich doorgaans breder en zorgvuldiger dan mannen, eenvoudig omdat ze meer factoren meewegen. Zeker bij soloreizen spelen de bredere context en betrouwbare informatie een grote rol. Bereikbaarheid, de sfeer van de wijk en wat logisch en prettig dichtbij is, zijn geen bijzaken, maar bepalend voor de uiteindelijk keuze. Wie die context niet helpt duiden, verliest niet van een concurrent met een iets beter ontbijt, maar van degene die </w:t>
      </w:r>
      <w:r w:rsidR="00181D5C">
        <w:rPr>
          <w:rFonts w:ascii="Avenir LT Std 35 Light" w:hAnsi="Avenir LT Std 35 Light" w:cs="Calibri"/>
          <w:bCs/>
          <w:i/>
          <w:iCs/>
          <w:color w:val="000000"/>
          <w:sz w:val="22"/>
          <w:szCs w:val="22"/>
        </w:rPr>
        <w:t>dat aanbod wel onderstreept</w:t>
      </w:r>
      <w:r w:rsidR="00C54520" w:rsidRPr="00C54520">
        <w:rPr>
          <w:rFonts w:ascii="Avenir LT Std 35 Light" w:hAnsi="Avenir LT Std 35 Light" w:cs="Calibri"/>
          <w:bCs/>
          <w:i/>
          <w:iCs/>
          <w:color w:val="000000"/>
          <w:sz w:val="22"/>
          <w:szCs w:val="22"/>
        </w:rPr>
        <w:t>.”</w:t>
      </w:r>
      <w:r w:rsidR="00AF2EE8">
        <w:rPr>
          <w:rFonts w:ascii="Avenir LT Std 35 Light" w:hAnsi="Avenir LT Std 35 Light" w:cs="Calibri"/>
          <w:bCs/>
          <w:i/>
          <w:iCs/>
          <w:color w:val="000000"/>
          <w:sz w:val="22"/>
          <w:szCs w:val="22"/>
        </w:rPr>
        <w:t xml:space="preserve"> </w:t>
      </w:r>
    </w:p>
    <w:p w14:paraId="0895EA02" w14:textId="77777777" w:rsidR="00AF2EE8" w:rsidRDefault="00AF2EE8" w:rsidP="00C54520">
      <w:pPr>
        <w:rPr>
          <w:rFonts w:ascii="Avenir LT Std 35 Light" w:hAnsi="Avenir LT Std 35 Light" w:cs="Calibri"/>
          <w:bCs/>
          <w:i/>
          <w:iCs/>
          <w:color w:val="000000"/>
          <w:sz w:val="22"/>
          <w:szCs w:val="22"/>
        </w:rPr>
      </w:pPr>
    </w:p>
    <w:p w14:paraId="5BFCED14" w14:textId="59C57E94" w:rsidR="00C54520" w:rsidRPr="00AF2EE8" w:rsidRDefault="00C54520" w:rsidP="00C54520">
      <w:pPr>
        <w:rPr>
          <w:rFonts w:ascii="Avenir LT Std 35 Light" w:hAnsi="Avenir LT Std 35 Light" w:cs="Calibri"/>
          <w:bCs/>
          <w:i/>
          <w:iCs/>
          <w:color w:val="000000"/>
          <w:sz w:val="22"/>
          <w:szCs w:val="22"/>
        </w:rPr>
      </w:pPr>
      <w:r w:rsidRPr="00C54520">
        <w:rPr>
          <w:rFonts w:ascii="Avenir LT Std 35 Light" w:hAnsi="Avenir LT Std 35 Light" w:cs="Calibri"/>
          <w:bCs/>
          <w:color w:val="000000"/>
          <w:sz w:val="22"/>
          <w:szCs w:val="22"/>
        </w:rPr>
        <w:t>Die ontwikkeling vraagt om een andere manier van kijken. Niet alleen naar het hotel zelf, maar naar de volledige context van een verblijf. Wat zich buiten de muren afspeelt, weegt steeds zwaarder mee in de keuze.</w:t>
      </w:r>
    </w:p>
    <w:p w14:paraId="337E7AB3" w14:textId="77777777" w:rsidR="00C54520" w:rsidRPr="00A91E1B" w:rsidRDefault="00C54520" w:rsidP="00C54520">
      <w:pPr>
        <w:rPr>
          <w:rFonts w:ascii="Avenir LT Std 35 Light" w:hAnsi="Avenir LT Std 35 Light" w:cs="Calibri"/>
          <w:bCs/>
          <w:color w:val="000000"/>
          <w:sz w:val="22"/>
          <w:szCs w:val="22"/>
        </w:rPr>
      </w:pPr>
    </w:p>
    <w:p w14:paraId="112002AB" w14:textId="4DACD2F5" w:rsidR="00C54520" w:rsidRPr="00C54520" w:rsidRDefault="00C54520" w:rsidP="00C54520">
      <w:pPr>
        <w:rPr>
          <w:rFonts w:ascii="Avenir LT Std 35 Light" w:hAnsi="Avenir LT Std 35 Light" w:cs="Calibri"/>
          <w:bCs/>
          <w:color w:val="000000"/>
          <w:sz w:val="22"/>
          <w:szCs w:val="22"/>
        </w:rPr>
      </w:pPr>
      <w:r w:rsidRPr="00C54520">
        <w:rPr>
          <w:rFonts w:ascii="Avenir LT Std 35 Light" w:hAnsi="Avenir LT Std 35 Light" w:cs="Calibri"/>
          <w:bCs/>
          <w:color w:val="000000"/>
          <w:sz w:val="22"/>
          <w:szCs w:val="22"/>
        </w:rPr>
        <w:t xml:space="preserve">In deze </w:t>
      </w:r>
      <w:r w:rsidR="00181D5C">
        <w:rPr>
          <w:rFonts w:ascii="Avenir LT Std 35 Light" w:hAnsi="Avenir LT Std 35 Light" w:cs="Calibri"/>
          <w:bCs/>
          <w:color w:val="000000"/>
          <w:sz w:val="22"/>
          <w:szCs w:val="22"/>
        </w:rPr>
        <w:t xml:space="preserve">nieuwe </w:t>
      </w:r>
      <w:r w:rsidRPr="00C54520">
        <w:rPr>
          <w:rFonts w:ascii="Avenir LT Std 35 Light" w:hAnsi="Avenir LT Std 35 Light" w:cs="Calibri"/>
          <w:bCs/>
          <w:color w:val="000000"/>
          <w:sz w:val="22"/>
          <w:szCs w:val="22"/>
        </w:rPr>
        <w:t xml:space="preserve">Hotel Special brengen we een selectie van hotels samen die inspelen op die ontwikkeling. Van plekken waar natuur en gastronomie samenkomen, zoals op Oost op Texel en De Kastanjehof in Lage Vuursche, tot stedelijke hotels als Hotel Okura Amsterdam en Haven Hotel Rotterdam, waar juist context en ligging het verschil maken. Ook boutique hotels als STAATS in Haarlem </w:t>
      </w:r>
      <w:r w:rsidR="003B0A90">
        <w:rPr>
          <w:rFonts w:ascii="Avenir LT Std 35 Light" w:hAnsi="Avenir LT Std 35 Light" w:cs="Calibri"/>
          <w:bCs/>
          <w:color w:val="000000"/>
          <w:sz w:val="22"/>
          <w:szCs w:val="22"/>
        </w:rPr>
        <w:t xml:space="preserve">en BENT in Oisterwijk </w:t>
      </w:r>
      <w:r w:rsidRPr="00C54520">
        <w:rPr>
          <w:rFonts w:ascii="Avenir LT Std 35 Light" w:hAnsi="Avenir LT Std 35 Light" w:cs="Calibri"/>
          <w:bCs/>
          <w:color w:val="000000"/>
          <w:sz w:val="22"/>
          <w:szCs w:val="22"/>
        </w:rPr>
        <w:t>laten zien hoe een duidelijke signatuur doorwerkt in het verblijf.</w:t>
      </w:r>
    </w:p>
    <w:p w14:paraId="75891BDC" w14:textId="77777777" w:rsidR="00C54520" w:rsidRDefault="00C54520" w:rsidP="00C31ABA"/>
    <w:p w14:paraId="319A42C2" w14:textId="77777777" w:rsidR="00C31ABA" w:rsidRDefault="00C31ABA" w:rsidP="00C31ABA"/>
    <w:p w14:paraId="44F725D0" w14:textId="77777777" w:rsidR="00C31ABA" w:rsidRDefault="00C31ABA" w:rsidP="00C31ABA"/>
    <w:p w14:paraId="3B9C6EED" w14:textId="2FB3F7A1" w:rsidR="00C31ABA" w:rsidRDefault="00C31ABA">
      <w:pPr>
        <w:spacing w:after="160" w:line="259" w:lineRule="auto"/>
      </w:pPr>
      <w:r>
        <w:br w:type="page"/>
      </w:r>
    </w:p>
    <w:p w14:paraId="55066733" w14:textId="6AAA8F17" w:rsidR="001C2555" w:rsidRPr="00AF2EE8" w:rsidRDefault="00C54520" w:rsidP="00A91E1B">
      <w:pPr>
        <w:pStyle w:val="MPKop1"/>
      </w:pPr>
      <w:r w:rsidRPr="00A91E1B">
        <w:lastRenderedPageBreak/>
        <w:t>Verblijven met een duidelijk signatuur</w:t>
      </w:r>
      <w:r w:rsidR="00AF2EE8">
        <w:t xml:space="preserve"> </w:t>
      </w:r>
      <w:r w:rsidRPr="00C54520">
        <w:t>op Oost | Texel</w:t>
      </w:r>
    </w:p>
    <w:p w14:paraId="55070B3F" w14:textId="77777777" w:rsidR="00C54520" w:rsidRPr="00C54520" w:rsidRDefault="00C54520" w:rsidP="00C54520">
      <w:pPr>
        <w:pStyle w:val="Subtitle"/>
      </w:pPr>
      <w:r w:rsidRPr="00C54520">
        <w:t>Vertragen, proeven en leven met de natuur als kompas</w:t>
      </w:r>
    </w:p>
    <w:p w14:paraId="58FC2F01" w14:textId="77777777" w:rsidR="00C54520" w:rsidRPr="00C54520" w:rsidRDefault="00C54520" w:rsidP="00C54520">
      <w:pPr>
        <w:rPr>
          <w:rFonts w:ascii="Avenir LT Std 35 Light" w:hAnsi="Avenir LT Std 35 Light"/>
          <w:sz w:val="22"/>
          <w:szCs w:val="22"/>
        </w:rPr>
      </w:pPr>
      <w:r w:rsidRPr="00C54520">
        <w:rPr>
          <w:rFonts w:ascii="Avenir LT Std 35 Light" w:hAnsi="Avenir LT Std 35 Light"/>
          <w:sz w:val="22"/>
          <w:szCs w:val="22"/>
        </w:rPr>
        <w:t>Op het oostelijke deel van Texel, weg van de drukte en het bekende eilandritme, ligt op Oost. Een voormalige stolpboerderij die is getransformeerd tot een boutique hotel met twaalf suites en restaurant het Kook Atelier. Een plek waar verblijf, gastronomie en natuur vanzelf in elkaar overlopen.</w:t>
      </w:r>
    </w:p>
    <w:p w14:paraId="5177402D" w14:textId="77777777" w:rsidR="00C54520" w:rsidRDefault="00C54520" w:rsidP="00C54520">
      <w:pPr>
        <w:rPr>
          <w:rFonts w:ascii="Avenir LT Std 35 Light" w:hAnsi="Avenir LT Std 35 Light"/>
          <w:sz w:val="22"/>
          <w:szCs w:val="22"/>
        </w:rPr>
      </w:pPr>
    </w:p>
    <w:p w14:paraId="5DA4251C" w14:textId="40AD3FD9" w:rsidR="00C54520" w:rsidRPr="00C54520" w:rsidRDefault="00C54520" w:rsidP="00C54520">
      <w:pPr>
        <w:rPr>
          <w:rFonts w:ascii="Avenir LT Std 35 Light" w:hAnsi="Avenir LT Std 35 Light"/>
          <w:sz w:val="22"/>
          <w:szCs w:val="22"/>
        </w:rPr>
      </w:pPr>
      <w:r w:rsidRPr="00C54520">
        <w:rPr>
          <w:rFonts w:ascii="Avenir LT Std 35 Light" w:hAnsi="Avenir LT Std 35 Light"/>
          <w:sz w:val="22"/>
          <w:szCs w:val="22"/>
        </w:rPr>
        <w:t xml:space="preserve">Hier draait alles om beleving. Niet bedacht, maar </w:t>
      </w:r>
      <w:r w:rsidRPr="00C54520">
        <w:rPr>
          <w:rFonts w:ascii="Avenir LT Std 35 Light" w:hAnsi="Avenir LT Std 35 Light"/>
        </w:rPr>
        <w:t>ontstaan</w:t>
      </w:r>
      <w:r w:rsidRPr="00C54520">
        <w:rPr>
          <w:rFonts w:ascii="Avenir LT Std 35 Light" w:hAnsi="Avenir LT Std 35 Light"/>
          <w:sz w:val="22"/>
          <w:szCs w:val="22"/>
        </w:rPr>
        <w:t xml:space="preserve"> vanuit de omgeving. De natuur is leidend in wat er op tafel komt, in het ritme van de dag en in de manier waarop je hier als gast beweegt.</w:t>
      </w:r>
    </w:p>
    <w:p w14:paraId="19394B68" w14:textId="77777777" w:rsidR="00C54520" w:rsidRDefault="00C54520" w:rsidP="00C54520">
      <w:pPr>
        <w:rPr>
          <w:rFonts w:ascii="Avenir LT Std 35 Light" w:hAnsi="Avenir LT Std 35 Light"/>
          <w:sz w:val="22"/>
          <w:szCs w:val="22"/>
        </w:rPr>
      </w:pPr>
    </w:p>
    <w:p w14:paraId="7D3084A6" w14:textId="66E5CEBE" w:rsidR="00C54520" w:rsidRPr="00C54520" w:rsidRDefault="00C54520" w:rsidP="00C54520">
      <w:pPr>
        <w:rPr>
          <w:rFonts w:ascii="Avenir LT Std 35 Light" w:hAnsi="Avenir LT Std 35 Light"/>
          <w:sz w:val="22"/>
          <w:szCs w:val="22"/>
        </w:rPr>
      </w:pPr>
      <w:r w:rsidRPr="00C54520">
        <w:rPr>
          <w:rFonts w:ascii="Avenir LT Std 35 Light" w:hAnsi="Avenir LT Std 35 Light"/>
          <w:sz w:val="22"/>
          <w:szCs w:val="22"/>
        </w:rPr>
        <w:t>Je komt hier om te vertragen. Voor een wandeling over het wad, een wildpluktocht of simpelweg de rust van de tuin. Tijdens het Zilte avontuur trekken gasten het wad op om zelf oesters te rapen, een directe verbinding met het landschap en de smaken van het eiland.</w:t>
      </w:r>
    </w:p>
    <w:p w14:paraId="39907AFD" w14:textId="77777777" w:rsidR="00C54520" w:rsidRDefault="00C54520" w:rsidP="00C54520">
      <w:pPr>
        <w:rPr>
          <w:rFonts w:ascii="Avenir LT Std 35 Light" w:hAnsi="Avenir LT Std 35 Light"/>
          <w:sz w:val="22"/>
          <w:szCs w:val="22"/>
        </w:rPr>
      </w:pPr>
    </w:p>
    <w:p w14:paraId="495DE092" w14:textId="460E9C56" w:rsidR="00C54520" w:rsidRPr="00C54520" w:rsidRDefault="00C54520" w:rsidP="00C54520">
      <w:pPr>
        <w:rPr>
          <w:rFonts w:ascii="Avenir LT Std 35 Light" w:hAnsi="Avenir LT Std 35 Light"/>
          <w:sz w:val="22"/>
          <w:szCs w:val="22"/>
        </w:rPr>
      </w:pPr>
      <w:r w:rsidRPr="00C54520">
        <w:rPr>
          <w:rFonts w:ascii="Avenir LT Std 35 Light" w:hAnsi="Avenir LT Std 35 Light"/>
          <w:sz w:val="22"/>
          <w:szCs w:val="22"/>
        </w:rPr>
        <w:t>In de keuken vertaalt zich dat naar een andere vorm van fine dining. Geen vaste menukaart, maar een ervaring die meebeweegt met het seizoen en ontstaat vanuit de tuin, de boomgaard en lokale leveranciers. Groenten en kruiden vormen de basis, aangevuld met vis, schaal- en schelpdieren en Texels wild wanneer het moment daarom vraagt. Restaurant het Kook Atelier op Oost is bekroond met een Groene Michelinster.</w:t>
      </w:r>
    </w:p>
    <w:p w14:paraId="69336B3A" w14:textId="77777777" w:rsidR="00C54520" w:rsidRDefault="00C54520" w:rsidP="00C54520">
      <w:pPr>
        <w:rPr>
          <w:rFonts w:ascii="Avenir LT Std 35 Light" w:hAnsi="Avenir LT Std 35 Light"/>
          <w:sz w:val="22"/>
          <w:szCs w:val="22"/>
        </w:rPr>
      </w:pPr>
    </w:p>
    <w:p w14:paraId="317D1C14" w14:textId="76CB1D64" w:rsidR="00C54520" w:rsidRPr="00C54520" w:rsidRDefault="00C54520" w:rsidP="00C54520">
      <w:pPr>
        <w:rPr>
          <w:rFonts w:ascii="Avenir LT Std 35 Light" w:hAnsi="Avenir LT Std 35 Light"/>
          <w:sz w:val="22"/>
          <w:szCs w:val="22"/>
        </w:rPr>
      </w:pPr>
      <w:r w:rsidRPr="00C54520">
        <w:rPr>
          <w:rFonts w:ascii="Avenir LT Std 35 Light" w:hAnsi="Avenir LT Std 35 Light"/>
          <w:sz w:val="22"/>
          <w:szCs w:val="22"/>
        </w:rPr>
        <w:t>Met De Waelde Tuin is die verbinding verder verdiept. Op korte afstand ligt een zes hectare grote boomgaard waar wordt gewerkt aan een voedselbos en waar de basis ligt voor hun eigen Texelse appelsaplijn.</w:t>
      </w:r>
    </w:p>
    <w:p w14:paraId="0ECA9D09" w14:textId="77777777" w:rsidR="00C54520" w:rsidRDefault="00C54520" w:rsidP="00C54520">
      <w:pPr>
        <w:rPr>
          <w:rFonts w:ascii="Avenir LT Std 35 Light" w:hAnsi="Avenir LT Std 35 Light"/>
          <w:sz w:val="22"/>
          <w:szCs w:val="22"/>
        </w:rPr>
      </w:pPr>
    </w:p>
    <w:p w14:paraId="652C62C8" w14:textId="3AB46C1E" w:rsidR="00C54520" w:rsidRPr="007F6AA7" w:rsidRDefault="00C54520" w:rsidP="00C54520">
      <w:pPr>
        <w:rPr>
          <w:rFonts w:ascii="Avenir LT Std 35 Light" w:hAnsi="Avenir LT Std 35 Light"/>
          <w:sz w:val="22"/>
          <w:szCs w:val="22"/>
        </w:rPr>
      </w:pPr>
      <w:r w:rsidRPr="00C54520">
        <w:rPr>
          <w:rFonts w:ascii="Avenir LT Std 35 Light" w:hAnsi="Avenir LT Std 35 Light"/>
          <w:sz w:val="22"/>
          <w:szCs w:val="22"/>
        </w:rPr>
        <w:t>Op Oost raakt precies aan waar reizen vandaag om draait: kleinschalig, inhoudelijk en dichtbij. Een plek waar je niet alleen verblijft, maar even anders gaat kijken.</w:t>
      </w:r>
      <w:r>
        <w:rPr>
          <w:rFonts w:ascii="Avenir LT Std 35 Light" w:hAnsi="Avenir LT Std 35 Light"/>
          <w:sz w:val="22"/>
          <w:szCs w:val="22"/>
        </w:rPr>
        <w:t xml:space="preserve"> </w:t>
      </w:r>
      <w:hyperlink r:id="rId10" w:history="1">
        <w:r w:rsidR="00A91E1B" w:rsidRPr="007F6AA7">
          <w:rPr>
            <w:rStyle w:val="Hyperlink"/>
            <w:rFonts w:ascii="Avenir LT Std 35 Light" w:hAnsi="Avenir LT Std 35 Light"/>
            <w:sz w:val="22"/>
            <w:szCs w:val="22"/>
          </w:rPr>
          <w:t>www.opoost.nl</w:t>
        </w:r>
      </w:hyperlink>
    </w:p>
    <w:p w14:paraId="5B49A38C" w14:textId="77777777" w:rsidR="00DC5FCA" w:rsidRPr="001C2555" w:rsidRDefault="00DC5FCA" w:rsidP="0026014A">
      <w:pPr>
        <w:rPr>
          <w:rFonts w:ascii="Avenir LT Std 35 Light" w:hAnsi="Avenir LT Std 35 Light"/>
          <w:b/>
          <w:sz w:val="22"/>
          <w:szCs w:val="22"/>
        </w:rPr>
      </w:pPr>
    </w:p>
    <w:p w14:paraId="0DD16311" w14:textId="6C1CDEB6" w:rsidR="00C54520" w:rsidRPr="00C54520" w:rsidRDefault="00C54520" w:rsidP="00A91E1B">
      <w:pPr>
        <w:pStyle w:val="MPKop1"/>
        <w:rPr>
          <w:bCs/>
          <w:i/>
        </w:rPr>
      </w:pPr>
      <w:r w:rsidRPr="007F6AA7">
        <w:rPr>
          <w:bCs/>
        </w:rPr>
        <w:t>Hotel Okura Amsterdam | Amsterdam</w:t>
      </w:r>
      <w:r w:rsidRPr="00A91E1B">
        <w:rPr>
          <w:bCs/>
        </w:rPr>
        <w:br/>
      </w:r>
      <w:r w:rsidRPr="00A91E1B">
        <w:rPr>
          <w:rStyle w:val="SubtitleChar"/>
          <w:b w:val="0"/>
          <w:bCs/>
          <w:sz w:val="22"/>
          <w:szCs w:val="22"/>
        </w:rPr>
        <w:t xml:space="preserve">Japanse finesse en verfijnde rust midden in de </w:t>
      </w:r>
      <w:r w:rsidR="00A91E1B" w:rsidRPr="00A91E1B">
        <w:rPr>
          <w:rStyle w:val="SubtitleChar"/>
          <w:b w:val="0"/>
          <w:bCs/>
          <w:sz w:val="22"/>
          <w:szCs w:val="22"/>
        </w:rPr>
        <w:t>stad</w:t>
      </w:r>
    </w:p>
    <w:p w14:paraId="519C42D0" w14:textId="77777777" w:rsidR="007F6AA7" w:rsidRPr="007F6AA7" w:rsidRDefault="00C54520" w:rsidP="007F6AA7">
      <w:pPr>
        <w:rPr>
          <w:rFonts w:ascii="Avenir LT Std 35 Light" w:hAnsi="Avenir LT Std 35 Light"/>
          <w:sz w:val="22"/>
          <w:szCs w:val="22"/>
        </w:rPr>
      </w:pPr>
      <w:r>
        <w:rPr>
          <w:rFonts w:ascii="Avenir LT Std 35 Light" w:hAnsi="Avenir LT Std 35 Light"/>
          <w:sz w:val="22"/>
          <w:szCs w:val="22"/>
        </w:rPr>
        <w:br/>
      </w:r>
      <w:r w:rsidR="007F6AA7" w:rsidRPr="007F6AA7">
        <w:rPr>
          <w:rFonts w:ascii="Avenir LT Std 35 Light" w:hAnsi="Avenir LT Std 35 Light"/>
          <w:sz w:val="22"/>
          <w:szCs w:val="22"/>
        </w:rPr>
        <w:t>Aan de rand van De Pijp, midden in Amsterdam, ligt Hotel Okura Amsterdam. Een icoon dat dit jaar zijn 55-jarig bestaan markeert en nog altijd synoniem staat voor een vorm van luxe waarin rust, aandacht en precisie samenkomen.</w:t>
      </w:r>
    </w:p>
    <w:p w14:paraId="27CF7018" w14:textId="77777777" w:rsidR="007F6AA7" w:rsidRDefault="007F6AA7" w:rsidP="007F6AA7">
      <w:pPr>
        <w:rPr>
          <w:rFonts w:ascii="Avenir LT Std 35 Light" w:hAnsi="Avenir LT Std 35 Light"/>
          <w:sz w:val="22"/>
          <w:szCs w:val="22"/>
        </w:rPr>
      </w:pPr>
    </w:p>
    <w:p w14:paraId="72BBFF53" w14:textId="1909CB78" w:rsidR="007F6AA7" w:rsidRPr="007F6AA7" w:rsidRDefault="007F6AA7" w:rsidP="007F6AA7">
      <w:pPr>
        <w:rPr>
          <w:rFonts w:ascii="Avenir LT Std 35 Light" w:hAnsi="Avenir LT Std 35 Light"/>
          <w:sz w:val="22"/>
          <w:szCs w:val="22"/>
        </w:rPr>
      </w:pPr>
      <w:r w:rsidRPr="007F6AA7">
        <w:rPr>
          <w:rFonts w:ascii="Avenir LT Std 35 Light" w:hAnsi="Avenir LT Std 35 Light"/>
          <w:sz w:val="22"/>
          <w:szCs w:val="22"/>
        </w:rPr>
        <w:t>Wat Okura onderscheidt, is de Japanse signatuur die door het hele hotel voelbaar is. De filosofie van omotenashi – gastvrijheid vanuit het hart – vormt de basis van de ervaring en komt terug in de details, de service en de vanzelfsprekendheid waarmee alles op elkaar aansluit.</w:t>
      </w:r>
    </w:p>
    <w:p w14:paraId="56D06E0E" w14:textId="77777777" w:rsidR="007F6AA7" w:rsidRDefault="007F6AA7" w:rsidP="007F6AA7">
      <w:pPr>
        <w:rPr>
          <w:rFonts w:ascii="Avenir LT Std 35 Light" w:hAnsi="Avenir LT Std 35 Light"/>
          <w:sz w:val="22"/>
          <w:szCs w:val="22"/>
        </w:rPr>
      </w:pPr>
    </w:p>
    <w:p w14:paraId="313F0438" w14:textId="5C0C16B8" w:rsidR="007F6AA7" w:rsidRPr="007F6AA7" w:rsidRDefault="007F6AA7" w:rsidP="007F6AA7">
      <w:pPr>
        <w:rPr>
          <w:rFonts w:ascii="Avenir LT Std 35 Light" w:hAnsi="Avenir LT Std 35 Light"/>
          <w:sz w:val="22"/>
          <w:szCs w:val="22"/>
        </w:rPr>
      </w:pPr>
      <w:r w:rsidRPr="007F6AA7">
        <w:rPr>
          <w:rFonts w:ascii="Avenir LT Std 35 Light" w:hAnsi="Avenir LT Std 35 Light"/>
          <w:sz w:val="22"/>
          <w:szCs w:val="22"/>
        </w:rPr>
        <w:t>De kamers en suites vormen het hart van het verblijf en zijn ontworpen met oog voor balans en comfort. Japanse en Westerse invloeden komen samen in een interieur waarin natuurlijke materialen, zachte vormen en subtiele verwijzingen naar de seizoenen zorgen voor een rustige, ingetogen sfeer midden in de stad.</w:t>
      </w:r>
    </w:p>
    <w:p w14:paraId="442D205B" w14:textId="77777777" w:rsidR="007F6AA7" w:rsidRDefault="007F6AA7" w:rsidP="007F6AA7">
      <w:pPr>
        <w:rPr>
          <w:rFonts w:ascii="Avenir LT Std 35 Light" w:hAnsi="Avenir LT Std 35 Light"/>
          <w:sz w:val="22"/>
          <w:szCs w:val="22"/>
        </w:rPr>
      </w:pPr>
    </w:p>
    <w:p w14:paraId="5991B5EE" w14:textId="151AE76E" w:rsidR="007F6AA7" w:rsidRPr="007F6AA7" w:rsidRDefault="007F6AA7" w:rsidP="007F6AA7">
      <w:pPr>
        <w:rPr>
          <w:rFonts w:ascii="Avenir LT Std 35 Light" w:hAnsi="Avenir LT Std 35 Light"/>
          <w:sz w:val="22"/>
          <w:szCs w:val="22"/>
        </w:rPr>
      </w:pPr>
      <w:r w:rsidRPr="007F6AA7">
        <w:rPr>
          <w:rFonts w:ascii="Avenir LT Std 35 Light" w:hAnsi="Avenir LT Std 35 Light"/>
          <w:sz w:val="22"/>
          <w:szCs w:val="22"/>
        </w:rPr>
        <w:t>Het hotel nodigt uit tot een verblijf waarin je je even kunt terugtrekken. Met uitzicht over Amsterdam, een gevoel van geborgenheid en aandacht voor detail ontstaat een omgeving waarin ontspanning vanzelfsprekend wordt.</w:t>
      </w:r>
    </w:p>
    <w:p w14:paraId="1B0DAC2D" w14:textId="77777777" w:rsidR="007F6AA7" w:rsidRDefault="007F6AA7" w:rsidP="007F6AA7">
      <w:pPr>
        <w:rPr>
          <w:rFonts w:ascii="Avenir LT Std 35 Light" w:hAnsi="Avenir LT Std 35 Light"/>
          <w:sz w:val="22"/>
          <w:szCs w:val="22"/>
        </w:rPr>
      </w:pPr>
    </w:p>
    <w:p w14:paraId="45FD4048" w14:textId="123F2225" w:rsidR="007F6AA7" w:rsidRPr="007F6AA7" w:rsidRDefault="007F6AA7" w:rsidP="007F6AA7">
      <w:pPr>
        <w:rPr>
          <w:rFonts w:ascii="Avenir LT Std 35 Light" w:hAnsi="Avenir LT Std 35 Light"/>
          <w:sz w:val="22"/>
          <w:szCs w:val="22"/>
        </w:rPr>
      </w:pPr>
      <w:r w:rsidRPr="007F6AA7">
        <w:rPr>
          <w:rFonts w:ascii="Avenir LT Std 35 Light" w:hAnsi="Avenir LT Std 35 Light"/>
          <w:sz w:val="22"/>
          <w:szCs w:val="22"/>
        </w:rPr>
        <w:t xml:space="preserve">Ook op culinair niveau heeft Okura een sterke reputatie. Het hotel herbergt maar liefst zes restaurants: van de met twee Michelinsterren bekroonde Franse keuken van Ciel Bleu en de verfijnde Japanse Kaiseki van Yamazato (één Michelinster), tot de levendige teppanyaki van </w:t>
      </w:r>
      <w:r w:rsidRPr="007F6AA7">
        <w:rPr>
          <w:rFonts w:ascii="Avenir LT Std 35 Light" w:hAnsi="Avenir LT Std 35 Light"/>
          <w:sz w:val="22"/>
          <w:szCs w:val="22"/>
        </w:rPr>
        <w:lastRenderedPageBreak/>
        <w:t>Sazanka, de moderne Japanse twist van KIRI, het veelzijdige restaurant Serre met terras aan het water en het ontbijtrestaurant Le Camelia.</w:t>
      </w:r>
    </w:p>
    <w:p w14:paraId="006C6A4A" w14:textId="77777777" w:rsidR="007F6AA7" w:rsidRDefault="007F6AA7" w:rsidP="007F6AA7">
      <w:pPr>
        <w:rPr>
          <w:rFonts w:ascii="Avenir LT Std 35 Light" w:hAnsi="Avenir LT Std 35 Light"/>
          <w:sz w:val="22"/>
          <w:szCs w:val="22"/>
        </w:rPr>
      </w:pPr>
    </w:p>
    <w:p w14:paraId="1F97D550" w14:textId="7692FFCE" w:rsidR="007F6AA7" w:rsidRPr="007F6AA7" w:rsidRDefault="007F6AA7" w:rsidP="007F6AA7">
      <w:pPr>
        <w:rPr>
          <w:rFonts w:ascii="Avenir LT Std 35 Light" w:hAnsi="Avenir LT Std 35 Light"/>
          <w:sz w:val="22"/>
          <w:szCs w:val="22"/>
        </w:rPr>
      </w:pPr>
      <w:r w:rsidRPr="007F6AA7">
        <w:rPr>
          <w:rFonts w:ascii="Avenir LT Std 35 Light" w:hAnsi="Avenir LT Std 35 Light"/>
          <w:sz w:val="22"/>
          <w:szCs w:val="22"/>
        </w:rPr>
        <w:t>Hotel Okura Amsterdam is een plek waar de stad dichtbij is, maar waar je er tegelijkertijd even los van komt.</w:t>
      </w:r>
    </w:p>
    <w:p w14:paraId="7F91C9A6" w14:textId="7A3EF3F6" w:rsidR="003A75CA" w:rsidRDefault="007F6AA7" w:rsidP="007F6AA7">
      <w:pPr>
        <w:rPr>
          <w:rFonts w:ascii="Avenir LT Std 35 Light" w:hAnsi="Avenir LT Std 35 Light"/>
          <w:sz w:val="22"/>
          <w:szCs w:val="22"/>
        </w:rPr>
      </w:pPr>
      <w:hyperlink r:id="rId11" w:history="1">
        <w:r w:rsidRPr="007F6AA7">
          <w:rPr>
            <w:rStyle w:val="Hyperlink"/>
            <w:rFonts w:ascii="Avenir LT Std 35 Light" w:hAnsi="Avenir LT Std 35 Light"/>
            <w:sz w:val="22"/>
            <w:szCs w:val="22"/>
          </w:rPr>
          <w:t>www.okura.nl</w:t>
        </w:r>
      </w:hyperlink>
    </w:p>
    <w:p w14:paraId="597FD814" w14:textId="77777777" w:rsidR="003A75CA" w:rsidRPr="003A75CA" w:rsidRDefault="003A75CA" w:rsidP="003A75CA">
      <w:pPr>
        <w:rPr>
          <w:rFonts w:ascii="Avenir LT Std 35 Light" w:hAnsi="Avenir LT Std 35 Light"/>
          <w:sz w:val="22"/>
          <w:szCs w:val="22"/>
        </w:rPr>
      </w:pPr>
    </w:p>
    <w:p w14:paraId="16F7E5F5" w14:textId="110E194B" w:rsidR="00A91E1B" w:rsidRPr="00C54520" w:rsidRDefault="00A91E1B" w:rsidP="00A91E1B">
      <w:pPr>
        <w:pStyle w:val="MPKop1"/>
        <w:rPr>
          <w:bCs/>
          <w:i/>
        </w:rPr>
      </w:pPr>
      <w:r w:rsidRPr="00A91E1B">
        <w:rPr>
          <w:bCs/>
        </w:rPr>
        <w:t>WestCord Hotel Eindhoven | Eindhoven</w:t>
      </w:r>
      <w:r w:rsidRPr="00A91E1B">
        <w:rPr>
          <w:bCs/>
        </w:rPr>
        <w:br/>
      </w:r>
      <w:r w:rsidRPr="00A91E1B">
        <w:rPr>
          <w:rFonts w:eastAsiaTheme="minorEastAsia"/>
          <w:b w:val="0"/>
          <w:bCs/>
          <w:color w:val="5A5A5A" w:themeColor="text1" w:themeTint="A5"/>
          <w:spacing w:val="15"/>
          <w:sz w:val="22"/>
          <w:szCs w:val="22"/>
          <w:lang w:eastAsia="nl-NL"/>
        </w:rPr>
        <w:t>Waar industrieel verleden en design samenkomen</w:t>
      </w:r>
    </w:p>
    <w:p w14:paraId="02E17519" w14:textId="77777777" w:rsidR="00A91E1B" w:rsidRPr="00A91E1B" w:rsidRDefault="00A91E1B" w:rsidP="00A91E1B">
      <w:pPr>
        <w:rPr>
          <w:rFonts w:ascii="Avenir LT Std 35 Light" w:hAnsi="Avenir LT Std 35 Light"/>
          <w:sz w:val="22"/>
          <w:szCs w:val="22"/>
        </w:rPr>
      </w:pPr>
      <w:r>
        <w:rPr>
          <w:rFonts w:ascii="Avenir LT Std 35 Light" w:hAnsi="Avenir LT Std 35 Light"/>
          <w:sz w:val="22"/>
          <w:szCs w:val="22"/>
        </w:rPr>
        <w:br/>
      </w:r>
      <w:r w:rsidRPr="00A91E1B">
        <w:rPr>
          <w:rFonts w:ascii="Avenir LT Std 35 Light" w:hAnsi="Avenir LT Std 35 Light"/>
          <w:sz w:val="22"/>
          <w:szCs w:val="22"/>
        </w:rPr>
        <w:t>In het hart van Eindhoven, in een voormalig Philips-pand, ligt WestCord Hotel Eindhoven. Een plek waar het industriële verleden van de stad zichtbaar blijft en tegelijkertijd wordt gewerkt aan een nieuwe, eigentijdse invulling van hospitality.</w:t>
      </w:r>
    </w:p>
    <w:p w14:paraId="3BE884DE" w14:textId="77777777" w:rsidR="00A91E1B" w:rsidRDefault="00A91E1B" w:rsidP="00A91E1B">
      <w:pPr>
        <w:rPr>
          <w:rFonts w:ascii="Avenir LT Std 35 Light" w:hAnsi="Avenir LT Std 35 Light"/>
          <w:sz w:val="22"/>
          <w:szCs w:val="22"/>
        </w:rPr>
      </w:pPr>
    </w:p>
    <w:p w14:paraId="1E55F249" w14:textId="11B7313C" w:rsidR="00A91E1B" w:rsidRPr="00A91E1B" w:rsidRDefault="00A91E1B" w:rsidP="00A91E1B">
      <w:pPr>
        <w:rPr>
          <w:rFonts w:ascii="Avenir LT Std 35 Light" w:hAnsi="Avenir LT Std 35 Light"/>
          <w:sz w:val="22"/>
          <w:szCs w:val="22"/>
        </w:rPr>
      </w:pPr>
      <w:r w:rsidRPr="00A91E1B">
        <w:rPr>
          <w:rFonts w:ascii="Avenir LT Std 35 Light" w:hAnsi="Avenir LT Std 35 Light"/>
          <w:sz w:val="22"/>
          <w:szCs w:val="22"/>
        </w:rPr>
        <w:t>Sinds 2025 ondergaat het hotel een grootschalige renovatie. Inmiddels is de helft van de 230 kamers vernieuwd en zijn ook de publieke ruimtes aangepakt. De heropening in november 2025 markeert een duidelijke koerswijziging, waarbij de focus niet alleen ligt op comfort, maar ook op beleving en verbinding met de stad.</w:t>
      </w:r>
    </w:p>
    <w:p w14:paraId="0107C638" w14:textId="77777777" w:rsidR="00A91E1B" w:rsidRDefault="00A91E1B" w:rsidP="00A91E1B">
      <w:pPr>
        <w:rPr>
          <w:rFonts w:ascii="Avenir LT Std 35 Light" w:hAnsi="Avenir LT Std 35 Light"/>
          <w:sz w:val="22"/>
          <w:szCs w:val="22"/>
        </w:rPr>
      </w:pPr>
    </w:p>
    <w:p w14:paraId="623CA8D2" w14:textId="0D0F4F15" w:rsidR="00A91E1B" w:rsidRPr="00A91E1B" w:rsidRDefault="00A91E1B" w:rsidP="00A91E1B">
      <w:pPr>
        <w:rPr>
          <w:rFonts w:ascii="Avenir LT Std 35 Light" w:hAnsi="Avenir LT Std 35 Light"/>
          <w:sz w:val="22"/>
          <w:szCs w:val="22"/>
        </w:rPr>
      </w:pPr>
      <w:r w:rsidRPr="00A91E1B">
        <w:rPr>
          <w:rFonts w:ascii="Avenir LT Std 35 Light" w:hAnsi="Avenir LT Std 35 Light"/>
          <w:sz w:val="22"/>
          <w:szCs w:val="22"/>
        </w:rPr>
        <w:t>Het gebouw, ooit onderdeel van het industriële hart van Eindhoven, vormt de basis voor een verhaal dat steeds nadrukkelijker wordt door vertaald in het hotel. Via design, details en tijdelijke tentoonstellingen krijgt deze geschiedenis een zichtbare rol binnen de gastbeleving.</w:t>
      </w:r>
    </w:p>
    <w:p w14:paraId="0212D28C" w14:textId="77777777" w:rsidR="00A91E1B" w:rsidRDefault="00A91E1B" w:rsidP="00A91E1B">
      <w:pPr>
        <w:rPr>
          <w:rFonts w:ascii="Avenir LT Std 35 Light" w:hAnsi="Avenir LT Std 35 Light"/>
          <w:sz w:val="22"/>
          <w:szCs w:val="22"/>
        </w:rPr>
      </w:pPr>
    </w:p>
    <w:p w14:paraId="4C256A03" w14:textId="2723EFA5" w:rsidR="00A91E1B" w:rsidRPr="00A91E1B" w:rsidRDefault="00A91E1B" w:rsidP="00A91E1B">
      <w:pPr>
        <w:rPr>
          <w:rFonts w:ascii="Avenir LT Std 35 Light" w:hAnsi="Avenir LT Std 35 Light"/>
          <w:sz w:val="22"/>
          <w:szCs w:val="22"/>
        </w:rPr>
      </w:pPr>
      <w:r w:rsidRPr="00A91E1B">
        <w:rPr>
          <w:rFonts w:ascii="Avenir LT Std 35 Light" w:hAnsi="Avenir LT Std 35 Light"/>
          <w:sz w:val="22"/>
          <w:szCs w:val="22"/>
        </w:rPr>
        <w:t>Tegelijkertijd beweegt het hotel mee met de positionering van Eindhoven als design- en technologie hub. Evenementen zoals Dutch Design Week onderstrepen dat profiel, en die creatieve energie is ook binnen het hotel voelbaar.</w:t>
      </w:r>
    </w:p>
    <w:p w14:paraId="6FA4660E" w14:textId="77777777" w:rsidR="00A91E1B" w:rsidRDefault="00A91E1B" w:rsidP="00A91E1B">
      <w:pPr>
        <w:rPr>
          <w:rFonts w:ascii="Avenir LT Std 35 Light" w:hAnsi="Avenir LT Std 35 Light"/>
          <w:sz w:val="22"/>
          <w:szCs w:val="22"/>
        </w:rPr>
      </w:pPr>
    </w:p>
    <w:p w14:paraId="7BF5DE32" w14:textId="3669C903" w:rsidR="00A91E1B" w:rsidRDefault="00A91E1B" w:rsidP="00A91E1B">
      <w:pPr>
        <w:rPr>
          <w:rFonts w:ascii="Avenir LT Std 35 Light" w:hAnsi="Avenir LT Std 35 Light"/>
          <w:sz w:val="22"/>
          <w:szCs w:val="22"/>
        </w:rPr>
      </w:pPr>
      <w:r w:rsidRPr="00A91E1B">
        <w:rPr>
          <w:rFonts w:ascii="Avenir LT Std 35 Light" w:hAnsi="Avenir LT Std 35 Light"/>
          <w:sz w:val="22"/>
          <w:szCs w:val="22"/>
        </w:rPr>
        <w:t xml:space="preserve">WestCord Hotel Eindhoven laat zien hoe een hotel zich opnieuw kan positioneren door het verleden als uitgangspunt te nemen voor vernieuwing. </w:t>
      </w:r>
      <w:r>
        <w:rPr>
          <w:rFonts w:ascii="Avenir LT Std 35 Light" w:hAnsi="Avenir LT Std 35 Light"/>
          <w:sz w:val="22"/>
          <w:szCs w:val="22"/>
        </w:rPr>
        <w:t xml:space="preserve"> </w:t>
      </w:r>
      <w:hyperlink r:id="rId12" w:history="1">
        <w:r w:rsidRPr="007F08E3">
          <w:rPr>
            <w:rStyle w:val="Hyperlink"/>
            <w:rFonts w:ascii="Avenir LT Std 35 Light" w:hAnsi="Avenir LT Std 35 Light"/>
            <w:sz w:val="22"/>
            <w:szCs w:val="22"/>
          </w:rPr>
          <w:t>www.westcordhotels.nl/eindhoven</w:t>
        </w:r>
      </w:hyperlink>
    </w:p>
    <w:p w14:paraId="757DF614" w14:textId="77777777" w:rsidR="00A91E1B" w:rsidRDefault="00A91E1B" w:rsidP="00A91E1B">
      <w:pPr>
        <w:rPr>
          <w:rFonts w:ascii="Avenir LT Std 35 Light" w:hAnsi="Avenir LT Std 35 Light"/>
          <w:sz w:val="22"/>
          <w:szCs w:val="22"/>
        </w:rPr>
      </w:pPr>
    </w:p>
    <w:p w14:paraId="39A34710" w14:textId="73F6BF96" w:rsidR="00A91E1B" w:rsidRPr="003F58C1" w:rsidRDefault="00A91E1B" w:rsidP="00A91E1B">
      <w:pPr>
        <w:pStyle w:val="MPKop1"/>
        <w:rPr>
          <w:bCs/>
        </w:rPr>
      </w:pPr>
      <w:r w:rsidRPr="00A91E1B">
        <w:rPr>
          <w:bCs/>
        </w:rPr>
        <w:t>Hotel Omega | Amsterdam</w:t>
      </w:r>
      <w:r>
        <w:rPr>
          <w:bCs/>
        </w:rPr>
        <w:br/>
      </w:r>
      <w:r w:rsidRPr="003F58C1">
        <w:rPr>
          <w:rFonts w:eastAsiaTheme="minorEastAsia"/>
          <w:bCs/>
          <w:color w:val="5A5A5A" w:themeColor="text1" w:themeTint="A5"/>
          <w:spacing w:val="15"/>
          <w:sz w:val="22"/>
          <w:szCs w:val="22"/>
        </w:rPr>
        <w:t>Rust en comfort in een stille hoek van de stad</w:t>
      </w:r>
    </w:p>
    <w:p w14:paraId="273E702C" w14:textId="1AC46044" w:rsidR="00A91E1B" w:rsidRPr="00A91E1B" w:rsidRDefault="003A75CA" w:rsidP="00A91E1B">
      <w:pPr>
        <w:rPr>
          <w:rFonts w:ascii="Avenir LT Std 35 Light" w:hAnsi="Avenir LT Std 35 Light"/>
          <w:sz w:val="22"/>
          <w:szCs w:val="22"/>
        </w:rPr>
      </w:pPr>
      <w:r>
        <w:rPr>
          <w:rFonts w:ascii="Avenir LT Std 35 Light" w:hAnsi="Avenir LT Std 35 Light"/>
          <w:sz w:val="22"/>
          <w:szCs w:val="22"/>
        </w:rPr>
        <w:br/>
      </w:r>
      <w:r w:rsidR="00A91E1B" w:rsidRPr="00A91E1B">
        <w:rPr>
          <w:rFonts w:ascii="Avenir LT Std 35 Light" w:hAnsi="Avenir LT Std 35 Light"/>
          <w:sz w:val="22"/>
          <w:szCs w:val="22"/>
        </w:rPr>
        <w:t>In Amsterdam Oud-Zuid, op loopafstand van het Vondelpark en het Museumplein, ligt Hotel Omega. Een kleinschalig hotel waar rust en comfort samenkomen, midden in de stad maar net buiten de drukte.</w:t>
      </w:r>
    </w:p>
    <w:p w14:paraId="076F1204" w14:textId="77777777" w:rsidR="00A91E1B" w:rsidRDefault="00A91E1B" w:rsidP="00A91E1B">
      <w:pPr>
        <w:rPr>
          <w:rFonts w:ascii="Avenir LT Std 35 Light" w:hAnsi="Avenir LT Std 35 Light"/>
          <w:sz w:val="22"/>
          <w:szCs w:val="22"/>
        </w:rPr>
      </w:pPr>
    </w:p>
    <w:p w14:paraId="21620B32" w14:textId="2E081735" w:rsidR="00A91E1B" w:rsidRPr="00A91E1B" w:rsidRDefault="00A91E1B" w:rsidP="00A91E1B">
      <w:pPr>
        <w:rPr>
          <w:rFonts w:ascii="Avenir LT Std 35 Light" w:hAnsi="Avenir LT Std 35 Light"/>
          <w:sz w:val="22"/>
          <w:szCs w:val="22"/>
        </w:rPr>
      </w:pPr>
      <w:r w:rsidRPr="00A91E1B">
        <w:rPr>
          <w:rFonts w:ascii="Avenir LT Std 35 Light" w:hAnsi="Avenir LT Std 35 Light"/>
          <w:sz w:val="22"/>
          <w:szCs w:val="22"/>
        </w:rPr>
        <w:t>De ligging maakt het hotel een logische uitvalsbasis voor wie Amsterdam wil ervaren, maar zich ook wil kunnen terugtrekken. In de rustige straten van Oud-Zuid voelt het tempo anders, terwijl musea, restaurants en winkels dichtbij blijven.</w:t>
      </w:r>
    </w:p>
    <w:p w14:paraId="2D6A5305" w14:textId="77777777" w:rsidR="00A91E1B" w:rsidRDefault="00A91E1B" w:rsidP="00A91E1B">
      <w:pPr>
        <w:rPr>
          <w:rFonts w:ascii="Avenir LT Std 35 Light" w:hAnsi="Avenir LT Std 35 Light"/>
          <w:sz w:val="22"/>
          <w:szCs w:val="22"/>
        </w:rPr>
      </w:pPr>
    </w:p>
    <w:p w14:paraId="49545461" w14:textId="4B12DB0D" w:rsidR="00A91E1B" w:rsidRPr="00A91E1B" w:rsidRDefault="00A91E1B" w:rsidP="00A91E1B">
      <w:pPr>
        <w:rPr>
          <w:rFonts w:ascii="Avenir LT Std 35 Light" w:hAnsi="Avenir LT Std 35 Light"/>
          <w:sz w:val="22"/>
          <w:szCs w:val="22"/>
        </w:rPr>
      </w:pPr>
      <w:r w:rsidRPr="00A91E1B">
        <w:rPr>
          <w:rFonts w:ascii="Avenir LT Std 35 Light" w:hAnsi="Avenir LT Std 35 Light"/>
          <w:sz w:val="22"/>
          <w:szCs w:val="22"/>
        </w:rPr>
        <w:t>De kamers zijn recent gerenoveerd en ingericht met aandacht voor comfort en een frisse, moderne uitstraling. Hier draait het om een prettig verblijf, waar eenvoud en kwaliteit samenkomen en waar je je gemakkelijk thuis voelt.</w:t>
      </w:r>
    </w:p>
    <w:p w14:paraId="09049968" w14:textId="77777777" w:rsidR="00A91E1B" w:rsidRDefault="00A91E1B" w:rsidP="00A91E1B">
      <w:pPr>
        <w:rPr>
          <w:rFonts w:ascii="Avenir LT Std 35 Light" w:hAnsi="Avenir LT Std 35 Light"/>
          <w:sz w:val="22"/>
          <w:szCs w:val="22"/>
        </w:rPr>
      </w:pPr>
    </w:p>
    <w:p w14:paraId="4335F790" w14:textId="62FFC3BA" w:rsidR="00A91E1B" w:rsidRPr="00A91E1B" w:rsidRDefault="00A91E1B" w:rsidP="00A91E1B">
      <w:pPr>
        <w:rPr>
          <w:rFonts w:ascii="Avenir LT Std 35 Light" w:hAnsi="Avenir LT Std 35 Light"/>
          <w:sz w:val="22"/>
          <w:szCs w:val="22"/>
        </w:rPr>
      </w:pPr>
      <w:r w:rsidRPr="00A91E1B">
        <w:rPr>
          <w:rFonts w:ascii="Avenir LT Std 35 Light" w:hAnsi="Avenir LT Std 35 Light"/>
          <w:sz w:val="22"/>
          <w:szCs w:val="22"/>
        </w:rPr>
        <w:t>Wat opvalt, is de persoonlijke sfeer. De kleinschaligheid van het hotel zorgt voor aandacht en betrokkenheid, zonder dat het nadrukkelijk wordt. Ook in de ochtend zet die lijn zich door, met een uitgebreid ontbijt dat past bij het rustige karakter van de plek.</w:t>
      </w:r>
    </w:p>
    <w:p w14:paraId="45601732" w14:textId="77777777" w:rsidR="00A91E1B" w:rsidRDefault="00A91E1B" w:rsidP="00A91E1B">
      <w:pPr>
        <w:rPr>
          <w:rFonts w:ascii="Avenir LT Std 35 Light" w:hAnsi="Avenir LT Std 35 Light"/>
          <w:sz w:val="22"/>
          <w:szCs w:val="22"/>
        </w:rPr>
      </w:pPr>
    </w:p>
    <w:p w14:paraId="08671F7D" w14:textId="107DCE4D" w:rsidR="00A91E1B" w:rsidRPr="00A91E1B" w:rsidRDefault="00A91E1B" w:rsidP="00A91E1B">
      <w:pPr>
        <w:rPr>
          <w:rFonts w:ascii="Avenir LT Std 35 Light" w:hAnsi="Avenir LT Std 35 Light"/>
          <w:sz w:val="22"/>
          <w:szCs w:val="22"/>
        </w:rPr>
      </w:pPr>
      <w:r w:rsidRPr="00A91E1B">
        <w:rPr>
          <w:rFonts w:ascii="Avenir LT Std 35 Light" w:hAnsi="Avenir LT Std 35 Light"/>
          <w:sz w:val="22"/>
          <w:szCs w:val="22"/>
        </w:rPr>
        <w:t>Daarnaast beschikt het hotel over een binnentuin, waar je in de warmere maanden kunt zitten tussen het groen en de bloeiende magnolia’s.</w:t>
      </w:r>
    </w:p>
    <w:p w14:paraId="082D67B4" w14:textId="77777777" w:rsidR="00A91E1B" w:rsidRDefault="00A91E1B" w:rsidP="00A91E1B">
      <w:pPr>
        <w:rPr>
          <w:rFonts w:ascii="Avenir LT Std 35 Light" w:hAnsi="Avenir LT Std 35 Light"/>
          <w:sz w:val="22"/>
          <w:szCs w:val="22"/>
        </w:rPr>
      </w:pPr>
    </w:p>
    <w:p w14:paraId="034E233B" w14:textId="50676707" w:rsidR="0071677B" w:rsidRDefault="00A91E1B" w:rsidP="00A91E1B">
      <w:pPr>
        <w:rPr>
          <w:rFonts w:ascii="Avenir LT Std 35 Light" w:hAnsi="Avenir LT Std 35 Light"/>
          <w:sz w:val="22"/>
          <w:szCs w:val="22"/>
        </w:rPr>
      </w:pPr>
      <w:r w:rsidRPr="00A91E1B">
        <w:rPr>
          <w:rFonts w:ascii="Avenir LT Std 35 Light" w:hAnsi="Avenir LT Std 35 Light"/>
          <w:sz w:val="22"/>
          <w:szCs w:val="22"/>
        </w:rPr>
        <w:lastRenderedPageBreak/>
        <w:t>Hotel Omega laat zien dat een verblijf in Amsterdam niet altijd draait om drukte, maar juist ook om de mogelijkheid om die op te zoeken en er weer uit te stappen wanneer je wilt.</w:t>
      </w:r>
      <w:r>
        <w:rPr>
          <w:rFonts w:ascii="Avenir LT Std 35 Light" w:hAnsi="Avenir LT Std 35 Light"/>
          <w:sz w:val="22"/>
          <w:szCs w:val="22"/>
        </w:rPr>
        <w:t xml:space="preserve"> </w:t>
      </w:r>
      <w:hyperlink r:id="rId13" w:history="1">
        <w:r w:rsidRPr="007F08E3">
          <w:rPr>
            <w:rStyle w:val="Hyperlink"/>
            <w:rFonts w:ascii="Avenir LT Std 35 Light" w:hAnsi="Avenir LT Std 35 Light"/>
            <w:sz w:val="22"/>
            <w:szCs w:val="22"/>
          </w:rPr>
          <w:t>www.hotelomega.nl</w:t>
        </w:r>
      </w:hyperlink>
    </w:p>
    <w:p w14:paraId="6EFF5AC9" w14:textId="101BCB30" w:rsidR="00125C49" w:rsidRDefault="00125C49" w:rsidP="0026014A">
      <w:pPr>
        <w:rPr>
          <w:rFonts w:ascii="Avenir LT Std 35 Light" w:hAnsi="Avenir LT Std 35 Light"/>
          <w:sz w:val="22"/>
          <w:szCs w:val="22"/>
        </w:rPr>
      </w:pPr>
    </w:p>
    <w:p w14:paraId="3D1C3953" w14:textId="77777777" w:rsidR="00A91E1B" w:rsidRPr="00A91E1B" w:rsidRDefault="00A91E1B" w:rsidP="00A91E1B">
      <w:pPr>
        <w:pStyle w:val="MPKop1"/>
        <w:rPr>
          <w:rFonts w:eastAsiaTheme="minorEastAsia"/>
          <w:bCs/>
          <w:color w:val="5A5A5A" w:themeColor="text1" w:themeTint="A5"/>
          <w:spacing w:val="15"/>
          <w:sz w:val="22"/>
          <w:szCs w:val="22"/>
        </w:rPr>
      </w:pPr>
      <w:r w:rsidRPr="00A91E1B">
        <w:rPr>
          <w:bCs/>
        </w:rPr>
        <w:t>De Kastanjehof | Lage Vuursche</w:t>
      </w:r>
      <w:r>
        <w:rPr>
          <w:bCs/>
        </w:rPr>
        <w:br/>
      </w:r>
      <w:r w:rsidRPr="00A91E1B">
        <w:rPr>
          <w:rFonts w:eastAsiaTheme="minorEastAsia"/>
          <w:bCs/>
          <w:color w:val="5A5A5A" w:themeColor="text1" w:themeTint="A5"/>
          <w:spacing w:val="15"/>
          <w:sz w:val="22"/>
          <w:szCs w:val="22"/>
        </w:rPr>
        <w:t>Verblijven midden in het groen, met rust en ruimte als uitgangspunt</w:t>
      </w:r>
    </w:p>
    <w:p w14:paraId="1F32B742" w14:textId="77777777" w:rsidR="00A91E1B" w:rsidRPr="00A91E1B" w:rsidRDefault="00A91E1B" w:rsidP="00A91E1B">
      <w:pPr>
        <w:rPr>
          <w:rFonts w:ascii="Avenir LT Std 35 Light" w:hAnsi="Avenir LT Std 35 Light"/>
          <w:sz w:val="22"/>
          <w:szCs w:val="22"/>
        </w:rPr>
      </w:pPr>
      <w:r>
        <w:rPr>
          <w:rFonts w:ascii="Avenir LT Std 35 Light" w:hAnsi="Avenir LT Std 35 Light"/>
          <w:sz w:val="22"/>
          <w:szCs w:val="22"/>
        </w:rPr>
        <w:br/>
      </w:r>
      <w:r w:rsidRPr="00A91E1B">
        <w:rPr>
          <w:rFonts w:ascii="Avenir LT Std 35 Light" w:hAnsi="Avenir LT Std 35 Light"/>
          <w:sz w:val="22"/>
          <w:szCs w:val="22"/>
        </w:rPr>
        <w:t>Verscholen in de bossen van Lage Vuursche ligt De Kastanjehof. Een kleinschalig boutique hotel waar natuur, rust en gastvrijheid samenkomen en waar je het tempo vanzelf voelt vertragen.</w:t>
      </w:r>
    </w:p>
    <w:p w14:paraId="497BCA7D" w14:textId="77777777" w:rsidR="00A91E1B" w:rsidRDefault="00A91E1B" w:rsidP="00A91E1B">
      <w:pPr>
        <w:rPr>
          <w:rFonts w:ascii="Avenir LT Std 35 Light" w:hAnsi="Avenir LT Std 35 Light"/>
          <w:sz w:val="22"/>
          <w:szCs w:val="22"/>
        </w:rPr>
      </w:pPr>
    </w:p>
    <w:p w14:paraId="77AD1572" w14:textId="178E4F10" w:rsidR="00A91E1B" w:rsidRPr="00A91E1B" w:rsidRDefault="00A91E1B" w:rsidP="00A91E1B">
      <w:pPr>
        <w:rPr>
          <w:rFonts w:ascii="Avenir LT Std 35 Light" w:hAnsi="Avenir LT Std 35 Light"/>
          <w:sz w:val="22"/>
          <w:szCs w:val="22"/>
        </w:rPr>
      </w:pPr>
      <w:r w:rsidRPr="00A91E1B">
        <w:rPr>
          <w:rFonts w:ascii="Avenir LT Std 35 Light" w:hAnsi="Avenir LT Std 35 Light"/>
          <w:sz w:val="22"/>
          <w:szCs w:val="22"/>
        </w:rPr>
        <w:t>Met 14 kamers blijft het hotel intiem van opzet. Het verblijf draait hier om eenvoud en comfort, met de natuur letterlijk om de hoek. Vanuit het hotel loop of fiets je zo de bossen in, waarna je terugkomt op een plek waar alles is ingericht om even tot rust te komen.</w:t>
      </w:r>
    </w:p>
    <w:p w14:paraId="7476A799" w14:textId="77777777" w:rsidR="00A91E1B" w:rsidRDefault="00A91E1B" w:rsidP="00A91E1B">
      <w:pPr>
        <w:rPr>
          <w:rFonts w:ascii="Avenir LT Std 35 Light" w:hAnsi="Avenir LT Std 35 Light"/>
          <w:sz w:val="22"/>
          <w:szCs w:val="22"/>
        </w:rPr>
      </w:pPr>
    </w:p>
    <w:p w14:paraId="461CB8A4" w14:textId="2D1407A9" w:rsidR="00A91E1B" w:rsidRPr="00A91E1B" w:rsidRDefault="00A91E1B" w:rsidP="00A91E1B">
      <w:pPr>
        <w:rPr>
          <w:rFonts w:ascii="Avenir LT Std 35 Light" w:hAnsi="Avenir LT Std 35 Light"/>
          <w:sz w:val="22"/>
          <w:szCs w:val="22"/>
        </w:rPr>
      </w:pPr>
      <w:r w:rsidRPr="00A91E1B">
        <w:rPr>
          <w:rFonts w:ascii="Avenir LT Std 35 Light" w:hAnsi="Avenir LT Std 35 Light"/>
          <w:sz w:val="22"/>
          <w:szCs w:val="22"/>
        </w:rPr>
        <w:t>In het restaurant wordt met aandacht gekookt en kun je terecht voor lunch of diner, terwijl het terras en de tuin ruimte bieden om buiten te zitten en het groen door te laten werken in je verblijf.</w:t>
      </w:r>
    </w:p>
    <w:p w14:paraId="6CC3AC41" w14:textId="77777777" w:rsidR="00A91E1B" w:rsidRDefault="00A91E1B" w:rsidP="00A91E1B">
      <w:pPr>
        <w:rPr>
          <w:rFonts w:ascii="Avenir LT Std 35 Light" w:hAnsi="Avenir LT Std 35 Light"/>
          <w:sz w:val="22"/>
          <w:szCs w:val="22"/>
        </w:rPr>
      </w:pPr>
    </w:p>
    <w:p w14:paraId="56E439BA" w14:textId="0708842F" w:rsidR="00A91E1B" w:rsidRPr="00A91E1B" w:rsidRDefault="00A91E1B" w:rsidP="00A91E1B">
      <w:pPr>
        <w:rPr>
          <w:rFonts w:ascii="Avenir LT Std 35 Light" w:hAnsi="Avenir LT Std 35 Light"/>
          <w:sz w:val="22"/>
          <w:szCs w:val="22"/>
        </w:rPr>
      </w:pPr>
      <w:r w:rsidRPr="00A91E1B">
        <w:rPr>
          <w:rFonts w:ascii="Avenir LT Std 35 Light" w:hAnsi="Avenir LT Std 35 Light"/>
          <w:sz w:val="22"/>
          <w:szCs w:val="22"/>
        </w:rPr>
        <w:t>De Kastanjehof is daarnaast een plek waar verschillende vormen van verblijf samenkomen. Of het nu gaat om een nacht weg, een meerdaagse meeting of een verblijf rondom een bruiloft, de combinatie van overnachten, samenkomen en buiten zijn zorgt voor focus en verbinding.</w:t>
      </w:r>
    </w:p>
    <w:p w14:paraId="7F6617E9" w14:textId="77777777" w:rsidR="00A91E1B" w:rsidRDefault="00A91E1B" w:rsidP="00A91E1B">
      <w:pPr>
        <w:rPr>
          <w:rFonts w:ascii="Avenir LT Std 35 Light" w:hAnsi="Avenir LT Std 35 Light"/>
          <w:sz w:val="22"/>
          <w:szCs w:val="22"/>
        </w:rPr>
      </w:pPr>
    </w:p>
    <w:p w14:paraId="0199BDA1" w14:textId="15278EB8" w:rsidR="00A91E1B" w:rsidRDefault="00A91E1B" w:rsidP="00A91E1B">
      <w:pPr>
        <w:rPr>
          <w:rFonts w:ascii="Avenir LT Std 35 Light" w:hAnsi="Avenir LT Std 35 Light"/>
          <w:sz w:val="22"/>
          <w:szCs w:val="22"/>
        </w:rPr>
      </w:pPr>
      <w:r w:rsidRPr="00A91E1B">
        <w:rPr>
          <w:rFonts w:ascii="Avenir LT Std 35 Light" w:hAnsi="Avenir LT Std 35 Light"/>
          <w:sz w:val="22"/>
          <w:szCs w:val="22"/>
        </w:rPr>
        <w:t>De Kastanjehof laat zien dat juist de combinatie van kleinschaligheid, natuur en aandacht een verblijf bijzonder maakt, zonder dat het ingewikkeld wordt.</w:t>
      </w:r>
      <w:r>
        <w:rPr>
          <w:rFonts w:ascii="Avenir LT Std 35 Light" w:hAnsi="Avenir LT Std 35 Light"/>
          <w:sz w:val="22"/>
          <w:szCs w:val="22"/>
        </w:rPr>
        <w:t xml:space="preserve"> </w:t>
      </w:r>
      <w:hyperlink r:id="rId14" w:history="1">
        <w:r w:rsidRPr="007F08E3">
          <w:rPr>
            <w:rStyle w:val="Hyperlink"/>
            <w:rFonts w:ascii="Avenir LT Std 35 Light" w:hAnsi="Avenir LT Std 35 Light"/>
            <w:sz w:val="22"/>
            <w:szCs w:val="22"/>
          </w:rPr>
          <w:t>www.dekastanjehof.nl</w:t>
        </w:r>
      </w:hyperlink>
    </w:p>
    <w:p w14:paraId="2677147A" w14:textId="41596017" w:rsidR="00A91E1B" w:rsidRDefault="00AF2EE8" w:rsidP="00AF2EE8">
      <w:pPr>
        <w:spacing w:after="160" w:line="259" w:lineRule="auto"/>
        <w:rPr>
          <w:rFonts w:ascii="Avenir LT Std 35 Light" w:hAnsi="Avenir LT Std 35 Light"/>
          <w:sz w:val="22"/>
          <w:szCs w:val="22"/>
        </w:rPr>
      </w:pPr>
      <w:r>
        <w:rPr>
          <w:rFonts w:ascii="Avenir LT Std 35 Light" w:hAnsi="Avenir LT Std 35 Light"/>
          <w:sz w:val="22"/>
          <w:szCs w:val="22"/>
        </w:rPr>
        <w:br w:type="page"/>
      </w:r>
    </w:p>
    <w:p w14:paraId="58421687" w14:textId="7AADD76F" w:rsidR="00A91E1B" w:rsidRPr="003A75CA" w:rsidRDefault="00A91E1B" w:rsidP="003A75CA">
      <w:pPr>
        <w:pStyle w:val="MPKop1"/>
      </w:pPr>
      <w:r>
        <w:lastRenderedPageBreak/>
        <w:t>Tussen rust en stad</w:t>
      </w:r>
    </w:p>
    <w:p w14:paraId="5BEA9166" w14:textId="53762B71" w:rsidR="00272616" w:rsidRPr="00524A62" w:rsidRDefault="00A91E1B" w:rsidP="00524A62">
      <w:pPr>
        <w:pStyle w:val="MPKop1"/>
        <w:rPr>
          <w:rFonts w:eastAsiaTheme="minorEastAsia"/>
          <w:bCs/>
          <w:color w:val="5A5A5A" w:themeColor="text1" w:themeTint="A5"/>
          <w:spacing w:val="15"/>
          <w:sz w:val="22"/>
          <w:szCs w:val="22"/>
        </w:rPr>
      </w:pPr>
      <w:r w:rsidRPr="00524A62">
        <w:rPr>
          <w:bCs/>
        </w:rPr>
        <w:t>Flora Batava | Nieuwersluis</w:t>
      </w:r>
      <w:r>
        <w:rPr>
          <w:bCs/>
        </w:rPr>
        <w:br/>
      </w:r>
      <w:r w:rsidR="00272616" w:rsidRPr="00272616">
        <w:rPr>
          <w:rFonts w:eastAsiaTheme="minorEastAsia"/>
          <w:bCs/>
          <w:color w:val="5A5A5A" w:themeColor="text1" w:themeTint="A5"/>
          <w:spacing w:val="15"/>
          <w:sz w:val="22"/>
          <w:szCs w:val="22"/>
        </w:rPr>
        <w:t>Een historische buitenplaats om te genieten aan de Vecht</w:t>
      </w:r>
      <w:r w:rsidR="00272616" w:rsidRPr="00272616">
        <w:rPr>
          <w:bCs/>
          <w:sz w:val="22"/>
          <w:szCs w:val="22"/>
        </w:rPr>
        <w:br/>
      </w:r>
    </w:p>
    <w:p w14:paraId="50D8EB18" w14:textId="77777777" w:rsidR="00272616" w:rsidRPr="00272616" w:rsidRDefault="00272616" w:rsidP="00272616">
      <w:pPr>
        <w:rPr>
          <w:rFonts w:ascii="Avenir LT Std 35 Light" w:hAnsi="Avenir LT Std 35 Light"/>
          <w:sz w:val="22"/>
          <w:szCs w:val="22"/>
        </w:rPr>
      </w:pPr>
      <w:r w:rsidRPr="00272616">
        <w:rPr>
          <w:rFonts w:ascii="Avenir LT Std 35 Light" w:hAnsi="Avenir LT Std 35 Light"/>
          <w:sz w:val="22"/>
          <w:szCs w:val="22"/>
        </w:rPr>
        <w:t>Gelegen aan de oevers van de Vecht, tussen Utrecht en Amsterdam, biedt Flora Batava een unieke plek waar gastvrijheid, natuur en verfijning samenkomen. Dit charmante boutique hotel vormt de ideale bestemming voor wie wil genieten van rust, comfort en culinaire beleving in een stijlvolle omgeving.</w:t>
      </w:r>
    </w:p>
    <w:p w14:paraId="34DAA9C7" w14:textId="77777777" w:rsidR="00524A62" w:rsidRDefault="00524A62" w:rsidP="00272616">
      <w:pPr>
        <w:rPr>
          <w:rFonts w:ascii="Avenir LT Std 35 Light" w:hAnsi="Avenir LT Std 35 Light"/>
          <w:sz w:val="22"/>
          <w:szCs w:val="22"/>
        </w:rPr>
      </w:pPr>
    </w:p>
    <w:p w14:paraId="2CBFDDEC" w14:textId="5435F3E6" w:rsidR="00272616" w:rsidRPr="00272616" w:rsidRDefault="00272616" w:rsidP="00272616">
      <w:pPr>
        <w:rPr>
          <w:rFonts w:ascii="Avenir LT Std 35 Light" w:hAnsi="Avenir LT Std 35 Light"/>
          <w:sz w:val="22"/>
          <w:szCs w:val="22"/>
        </w:rPr>
      </w:pPr>
      <w:r w:rsidRPr="00272616">
        <w:rPr>
          <w:rFonts w:ascii="Avenir LT Std 35 Light" w:hAnsi="Avenir LT Std 35 Light"/>
          <w:sz w:val="22"/>
          <w:szCs w:val="22"/>
        </w:rPr>
        <w:t>De historische buitenplaats ademt karakter en is omringd door een prachtige tuin aan het water. Hier begint de dag met een uitgebreid ontbijt en eindigt deze met een diner in restaurant Bloei, waar seizoensgebonden gerechten en verfijnde smaken centraal staan. De combinatie van een hoogwaardige keuken en een ontspannen sfeer maakt ieder verblijf bijzonder.</w:t>
      </w:r>
    </w:p>
    <w:p w14:paraId="5423BBCF" w14:textId="77777777" w:rsidR="00524A62" w:rsidRDefault="00524A62" w:rsidP="00272616">
      <w:pPr>
        <w:rPr>
          <w:rFonts w:ascii="Avenir LT Std 35 Light" w:hAnsi="Avenir LT Std 35 Light"/>
          <w:sz w:val="22"/>
          <w:szCs w:val="22"/>
        </w:rPr>
      </w:pPr>
    </w:p>
    <w:p w14:paraId="57B17748" w14:textId="43B00E5C" w:rsidR="00272616" w:rsidRPr="00272616" w:rsidRDefault="00272616" w:rsidP="00272616">
      <w:pPr>
        <w:rPr>
          <w:rFonts w:ascii="Avenir LT Std 35 Light" w:hAnsi="Avenir LT Std 35 Light"/>
          <w:sz w:val="22"/>
          <w:szCs w:val="22"/>
        </w:rPr>
      </w:pPr>
      <w:r w:rsidRPr="00272616">
        <w:rPr>
          <w:rFonts w:ascii="Avenir LT Std 35 Light" w:hAnsi="Avenir LT Std 35 Light"/>
          <w:sz w:val="22"/>
          <w:szCs w:val="22"/>
        </w:rPr>
        <w:t>De kamers van Flora Batava zijn elegant ingericht en voorzien van alle comfort, met oog voor detail en een warme uitstraling. Gasten ervaren hier niet alleen luxe, maar ook oprechte aandacht en persoonlijke service, wat bijdraagt aan een verblijf dat tot in de puntjes verzorgd is.</w:t>
      </w:r>
    </w:p>
    <w:p w14:paraId="72FE89C2" w14:textId="77777777" w:rsidR="00524A62" w:rsidRDefault="00524A62" w:rsidP="00272616">
      <w:pPr>
        <w:rPr>
          <w:rFonts w:ascii="Avenir LT Std 35 Light" w:hAnsi="Avenir LT Std 35 Light"/>
          <w:sz w:val="22"/>
          <w:szCs w:val="22"/>
        </w:rPr>
      </w:pPr>
    </w:p>
    <w:p w14:paraId="78E3D89C" w14:textId="77777777" w:rsidR="00524A62" w:rsidRDefault="00272616" w:rsidP="00272616">
      <w:pPr>
        <w:rPr>
          <w:rFonts w:ascii="Avenir LT Std 35 Light" w:hAnsi="Avenir LT Std 35 Light"/>
          <w:sz w:val="22"/>
          <w:szCs w:val="22"/>
        </w:rPr>
      </w:pPr>
      <w:r w:rsidRPr="00272616">
        <w:rPr>
          <w:rFonts w:ascii="Avenir LT Std 35 Light" w:hAnsi="Avenir LT Std 35 Light"/>
          <w:sz w:val="22"/>
          <w:szCs w:val="22"/>
        </w:rPr>
        <w:t>Dankzij de ligging aan de Vecht is het hotel de perfecte uitvalsbasis voor wandelingen, fietstochten, vaartochten of een ontdekkingstocht langs historische buitenplaatsen en pittoreske dorpjes. Flora Batava weet moeiteloos natuur, cultuur en ontspanning te verbinden.</w:t>
      </w:r>
    </w:p>
    <w:p w14:paraId="6B1BD8F7" w14:textId="52EC8933" w:rsidR="003A75CA" w:rsidRDefault="00524A62" w:rsidP="00AF2EE8">
      <w:r>
        <w:rPr>
          <w:rFonts w:ascii="Avenir LT Std 35 Light" w:hAnsi="Avenir LT Std 35 Light"/>
          <w:sz w:val="22"/>
          <w:szCs w:val="22"/>
        </w:rPr>
        <w:br/>
      </w:r>
      <w:r w:rsidR="00272616" w:rsidRPr="00272616">
        <w:rPr>
          <w:rFonts w:ascii="Avenir LT Std 35 Light" w:hAnsi="Avenir LT Std 35 Light"/>
          <w:sz w:val="22"/>
          <w:szCs w:val="22"/>
        </w:rPr>
        <w:t>Met haar unieke ligging, stijlvolle ambiance en gastvrije karakter is Flora Batava een bijzonder leuke bestemming.</w:t>
      </w:r>
      <w:r>
        <w:rPr>
          <w:rFonts w:ascii="Avenir LT Std 35 Light" w:hAnsi="Avenir LT Std 35 Light"/>
          <w:sz w:val="22"/>
          <w:szCs w:val="22"/>
        </w:rPr>
        <w:t xml:space="preserve"> </w:t>
      </w:r>
      <w:hyperlink r:id="rId15" w:history="1">
        <w:r w:rsidRPr="00AB3366">
          <w:rPr>
            <w:rStyle w:val="Hyperlink"/>
            <w:rFonts w:ascii="Avenir LT Std 35 Light" w:hAnsi="Avenir LT Std 35 Light"/>
            <w:sz w:val="22"/>
            <w:szCs w:val="22"/>
          </w:rPr>
          <w:t>www.florabatava.com</w:t>
        </w:r>
      </w:hyperlink>
    </w:p>
    <w:p w14:paraId="6F6826F7" w14:textId="77777777" w:rsidR="00AF2EE8" w:rsidRPr="00AF2EE8" w:rsidRDefault="00AF2EE8" w:rsidP="00AF2EE8">
      <w:pPr>
        <w:rPr>
          <w:rFonts w:ascii="Avenir LT Std 35 Light" w:hAnsi="Avenir LT Std 35 Light"/>
          <w:sz w:val="22"/>
          <w:szCs w:val="22"/>
        </w:rPr>
      </w:pPr>
    </w:p>
    <w:p w14:paraId="177924F5" w14:textId="7A2EA925" w:rsidR="00AD02D6" w:rsidRPr="00AD02D6" w:rsidRDefault="00AD02D6" w:rsidP="00AD02D6">
      <w:pPr>
        <w:pStyle w:val="MPKop1"/>
        <w:rPr>
          <w:rFonts w:eastAsiaTheme="minorEastAsia"/>
          <w:bCs/>
          <w:color w:val="5A5A5A" w:themeColor="text1" w:themeTint="A5"/>
          <w:spacing w:val="15"/>
          <w:sz w:val="22"/>
          <w:szCs w:val="22"/>
        </w:rPr>
      </w:pPr>
      <w:r w:rsidRPr="00AD02D6">
        <w:rPr>
          <w:bCs/>
        </w:rPr>
        <w:t>Haven Hotel Rotterdam, Curio Collection by Hilton | Rotterdam</w:t>
      </w:r>
      <w:r>
        <w:rPr>
          <w:bCs/>
        </w:rPr>
        <w:br/>
      </w:r>
      <w:r w:rsidRPr="00AD02D6">
        <w:rPr>
          <w:rFonts w:eastAsiaTheme="minorEastAsia"/>
          <w:bCs/>
          <w:color w:val="5A5A5A" w:themeColor="text1" w:themeTint="A5"/>
          <w:spacing w:val="15"/>
          <w:sz w:val="22"/>
          <w:szCs w:val="22"/>
        </w:rPr>
        <w:t>Waar havenverleden, cultuur en eigentijdse luxe samenkomen</w:t>
      </w:r>
    </w:p>
    <w:p w14:paraId="2014F5F5" w14:textId="42385E50" w:rsidR="00AD02D6" w:rsidRPr="00AD02D6" w:rsidRDefault="00AD02D6" w:rsidP="00AD02D6">
      <w:pPr>
        <w:rPr>
          <w:rFonts w:ascii="Avenir LT Std 35 Light" w:hAnsi="Avenir LT Std 35 Light"/>
          <w:sz w:val="22"/>
          <w:szCs w:val="22"/>
        </w:rPr>
      </w:pPr>
      <w:r>
        <w:rPr>
          <w:rFonts w:ascii="Avenir LT Std 35 Light" w:hAnsi="Avenir LT Std 35 Light"/>
          <w:sz w:val="22"/>
          <w:szCs w:val="22"/>
        </w:rPr>
        <w:br/>
      </w:r>
      <w:r w:rsidRPr="00AD02D6">
        <w:rPr>
          <w:rFonts w:ascii="Avenir LT Std 35 Light" w:hAnsi="Avenir LT Std 35 Light"/>
          <w:sz w:val="22"/>
          <w:szCs w:val="22"/>
        </w:rPr>
        <w:t>Aan de kade van de historische Leuvehaven ligt Haven Hotel Rotterdam, Curio Collection by Hilton. Een hotel waar de dynamiek van de stad en de rust van het water samenkomen en waar het havenverleden voelbaar blijft in een eigentijdse setting.</w:t>
      </w:r>
    </w:p>
    <w:p w14:paraId="62786661" w14:textId="77777777" w:rsidR="00AD02D6" w:rsidRDefault="00AD02D6" w:rsidP="00AD02D6">
      <w:pPr>
        <w:rPr>
          <w:rFonts w:ascii="Avenir LT Std 35 Light" w:hAnsi="Avenir LT Std 35 Light"/>
          <w:sz w:val="22"/>
          <w:szCs w:val="22"/>
        </w:rPr>
      </w:pPr>
    </w:p>
    <w:p w14:paraId="5F2C7C1D" w14:textId="07870932"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Met één stap buiten het hotel bevind je je midden in de stad, op loopafstand van musea, galerieën en iconische architectuur. Tegelijkertijd verblijf je hier aan het water, net buiten de drukte. Die combinatie maakt het hotel een vanzelfsprekende uitvalsbasis voor een verblijf in Rotterdam.</w:t>
      </w:r>
    </w:p>
    <w:p w14:paraId="54AD055D" w14:textId="77777777" w:rsidR="00AD02D6" w:rsidRDefault="00AD02D6" w:rsidP="00AD02D6">
      <w:pPr>
        <w:rPr>
          <w:rFonts w:ascii="Avenir LT Std 35 Light" w:hAnsi="Avenir LT Std 35 Light"/>
          <w:sz w:val="22"/>
          <w:szCs w:val="22"/>
        </w:rPr>
      </w:pPr>
    </w:p>
    <w:p w14:paraId="48A242A5" w14:textId="3FFC7F50"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De kamers en suites zijn modern en verfijnd ingericht, met subtiele verwijzingen naar de haven. Grote ramen en een harmonieuze indeling zorgen voor rust en overzicht.</w:t>
      </w:r>
    </w:p>
    <w:p w14:paraId="64929784" w14:textId="77777777" w:rsidR="00AD02D6" w:rsidRDefault="00AD02D6" w:rsidP="00AD02D6">
      <w:pPr>
        <w:rPr>
          <w:rFonts w:ascii="Avenir LT Std 35 Light" w:hAnsi="Avenir LT Std 35 Light"/>
          <w:sz w:val="22"/>
          <w:szCs w:val="22"/>
        </w:rPr>
      </w:pPr>
    </w:p>
    <w:p w14:paraId="13E3932E" w14:textId="7C1D4F96"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In Loef Living Room &amp; Cafe en Calan Bar komen internationale smaken en lokale invloeden samen in een ontspannen setting. Daarnaast bieden de wellness</w:t>
      </w:r>
      <w:r>
        <w:rPr>
          <w:rFonts w:ascii="Avenir LT Std 35 Light" w:hAnsi="Avenir LT Std 35 Light"/>
          <w:sz w:val="22"/>
          <w:szCs w:val="22"/>
        </w:rPr>
        <w:t xml:space="preserve"> </w:t>
      </w:r>
      <w:r w:rsidRPr="00AD02D6">
        <w:rPr>
          <w:rFonts w:ascii="Avenir LT Std 35 Light" w:hAnsi="Avenir LT Std 35 Light"/>
          <w:sz w:val="22"/>
          <w:szCs w:val="22"/>
        </w:rPr>
        <w:t>faciliteiten, inclusief zwembad en sauna, ruimte om na een dag in de stad echt tot rust te komen.</w:t>
      </w:r>
    </w:p>
    <w:p w14:paraId="2898FCBF" w14:textId="77777777" w:rsidR="00AD02D6" w:rsidRDefault="00AD02D6" w:rsidP="00AD02D6">
      <w:pPr>
        <w:rPr>
          <w:rFonts w:ascii="Avenir LT Std 35 Light" w:hAnsi="Avenir LT Std 35 Light"/>
          <w:sz w:val="22"/>
          <w:szCs w:val="22"/>
        </w:rPr>
      </w:pPr>
    </w:p>
    <w:p w14:paraId="27314F09" w14:textId="5E66EEF6"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Met veertien evenementenruimtes, waaronder zalen aan het water en een panoramazaal met uitzicht over de Maas en skyline, is Haven Hotel Rotterdam meer dan een plek om te overnachten. Een bestemming waar verblijf, ontmoeting en de stad samenkomen.</w:t>
      </w:r>
      <w:r w:rsidR="003A75CA">
        <w:rPr>
          <w:rFonts w:ascii="Avenir LT Std 35 Light" w:hAnsi="Avenir LT Std 35 Light"/>
          <w:sz w:val="22"/>
          <w:szCs w:val="22"/>
        </w:rPr>
        <w:t xml:space="preserve"> </w:t>
      </w:r>
      <w:hyperlink r:id="rId16" w:history="1">
        <w:r w:rsidR="003A75CA" w:rsidRPr="00AD02D6">
          <w:rPr>
            <w:rStyle w:val="Hyperlink"/>
            <w:rFonts w:ascii="Avenir LT Std 35 Light" w:hAnsi="Avenir LT Std 35 Light"/>
            <w:sz w:val="22"/>
            <w:szCs w:val="22"/>
          </w:rPr>
          <w:t>www.havenhotelrotterdam.com</w:t>
        </w:r>
      </w:hyperlink>
    </w:p>
    <w:p w14:paraId="42829727" w14:textId="77777777" w:rsidR="00AD02D6" w:rsidRDefault="00AD02D6" w:rsidP="00AD02D6">
      <w:pPr>
        <w:rPr>
          <w:rFonts w:ascii="Avenir LT Std 35 Light" w:hAnsi="Avenir LT Std 35 Light"/>
          <w:sz w:val="22"/>
          <w:szCs w:val="22"/>
        </w:rPr>
      </w:pPr>
    </w:p>
    <w:p w14:paraId="63492CD9" w14:textId="5186E2B1" w:rsidR="00AD02D6" w:rsidRPr="00AD02D6" w:rsidRDefault="00AD02D6" w:rsidP="00AD02D6">
      <w:pPr>
        <w:pStyle w:val="MPKop1"/>
        <w:rPr>
          <w:rFonts w:eastAsiaTheme="minorEastAsia"/>
          <w:bCs/>
          <w:color w:val="5A5A5A" w:themeColor="text1" w:themeTint="A5"/>
          <w:spacing w:val="15"/>
          <w:sz w:val="22"/>
          <w:szCs w:val="22"/>
        </w:rPr>
      </w:pPr>
      <w:r w:rsidRPr="00AD02D6">
        <w:rPr>
          <w:bCs/>
        </w:rPr>
        <w:lastRenderedPageBreak/>
        <w:t>DoubleTree by Hilton Rotterdam Centre | Rotterdam</w:t>
      </w:r>
      <w:r>
        <w:rPr>
          <w:bCs/>
        </w:rPr>
        <w:br/>
      </w:r>
      <w:r w:rsidRPr="00AD02D6">
        <w:rPr>
          <w:rFonts w:eastAsiaTheme="minorEastAsia"/>
          <w:bCs/>
          <w:color w:val="5A5A5A" w:themeColor="text1" w:themeTint="A5"/>
          <w:spacing w:val="15"/>
          <w:sz w:val="22"/>
          <w:szCs w:val="22"/>
        </w:rPr>
        <w:t>Comfortabel verblijven aan de Maas, midden in de stad</w:t>
      </w:r>
    </w:p>
    <w:p w14:paraId="4522CF69" w14:textId="77777777" w:rsidR="00AD02D6" w:rsidRPr="00AD02D6" w:rsidRDefault="00AD02D6" w:rsidP="00AD02D6">
      <w:pPr>
        <w:rPr>
          <w:rFonts w:ascii="Avenir LT Std 35 Light" w:hAnsi="Avenir LT Std 35 Light"/>
          <w:sz w:val="22"/>
          <w:szCs w:val="22"/>
        </w:rPr>
      </w:pPr>
      <w:r>
        <w:rPr>
          <w:rFonts w:ascii="Avenir LT Std 35 Light" w:hAnsi="Avenir LT Std 35 Light"/>
          <w:sz w:val="22"/>
          <w:szCs w:val="22"/>
        </w:rPr>
        <w:br/>
      </w:r>
      <w:r w:rsidRPr="00AD02D6">
        <w:rPr>
          <w:rFonts w:ascii="Avenir LT Std 35 Light" w:hAnsi="Avenir LT Std 35 Light"/>
          <w:sz w:val="22"/>
          <w:szCs w:val="22"/>
        </w:rPr>
        <w:t>Aan de Maas, in het centrum van Rotterdam, ligt DoubleTree by Hilton Rotterdam Centre. Een modern hotel waar comfort, bereikbaarheid en de energie van de stad samenkomen.</w:t>
      </w:r>
    </w:p>
    <w:p w14:paraId="1FC02010" w14:textId="77777777" w:rsidR="00AD02D6" w:rsidRDefault="00AD02D6" w:rsidP="00AD02D6">
      <w:pPr>
        <w:rPr>
          <w:rFonts w:ascii="Avenir LT Std 35 Light" w:hAnsi="Avenir LT Std 35 Light"/>
          <w:sz w:val="22"/>
          <w:szCs w:val="22"/>
        </w:rPr>
      </w:pPr>
    </w:p>
    <w:p w14:paraId="637BD7F8" w14:textId="1DB40F6A"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De centrale ligging maakt het hotel een praktische uitvalsbasis. De Erasmusbrug, Markthal en Kop van Zuid liggen op loopafstand, terwijl het uitzicht over de Maas en skyline juist zorgt voor een gevoel van rust.</w:t>
      </w:r>
    </w:p>
    <w:p w14:paraId="56F90D0E" w14:textId="77777777" w:rsidR="00AD02D6" w:rsidRDefault="00AD02D6" w:rsidP="00AD02D6">
      <w:pPr>
        <w:rPr>
          <w:rFonts w:ascii="Avenir LT Std 35 Light" w:hAnsi="Avenir LT Std 35 Light"/>
          <w:sz w:val="22"/>
          <w:szCs w:val="22"/>
        </w:rPr>
      </w:pPr>
    </w:p>
    <w:p w14:paraId="2119235B" w14:textId="289AD563"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Met 265 vernieuwde kamers en suites biedt het hotel een comfortabele plek in het hart van de stad. Het interieur is strak en modern, met veel aandacht voor licht, uitzicht en functionaliteit, passend bij zowel zakelijke reizigers als leisure-gasten.</w:t>
      </w:r>
    </w:p>
    <w:p w14:paraId="06BC2616" w14:textId="77777777" w:rsidR="00AD02D6" w:rsidRDefault="00AD02D6" w:rsidP="00AD02D6">
      <w:pPr>
        <w:rPr>
          <w:rFonts w:ascii="Avenir LT Std 35 Light" w:hAnsi="Avenir LT Std 35 Light"/>
          <w:sz w:val="22"/>
          <w:szCs w:val="22"/>
        </w:rPr>
      </w:pPr>
    </w:p>
    <w:p w14:paraId="5C6E20DD" w14:textId="2B76C6FA"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Ook binnen draait het om comfort en ontspanning. Gasten kunnen gebruikmaken van wellness- en fitnessfaciliteiten, inclusief zwembad, om te ontspannen of actief te blijven. In Do Café Bar Bistro staat een toegankelijke, ontspannen sfeer centraal, met gerechten die passen bij elk moment van de dag.</w:t>
      </w:r>
    </w:p>
    <w:p w14:paraId="5CC3D86D" w14:textId="77777777" w:rsidR="00AD02D6" w:rsidRDefault="00AD02D6" w:rsidP="00AD02D6">
      <w:pPr>
        <w:rPr>
          <w:rFonts w:ascii="Avenir LT Std 35 Light" w:hAnsi="Avenir LT Std 35 Light"/>
          <w:sz w:val="22"/>
          <w:szCs w:val="22"/>
        </w:rPr>
      </w:pPr>
    </w:p>
    <w:p w14:paraId="07EFB114" w14:textId="7B0DD57B"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Voor meetings en events biedt het hotel verschillende moderne ruimtes, waaronder zalen op de vijftiende en zestiende verdieping. Met uitzicht over de Maas en skyline krijgt elke bijeenkomst letterlijk een andere blik.</w:t>
      </w:r>
    </w:p>
    <w:p w14:paraId="60C86482" w14:textId="77777777" w:rsidR="00AD02D6" w:rsidRDefault="00AD02D6" w:rsidP="00AD02D6">
      <w:pPr>
        <w:rPr>
          <w:rFonts w:ascii="Avenir LT Std 35 Light" w:hAnsi="Avenir LT Std 35 Light"/>
          <w:sz w:val="22"/>
          <w:szCs w:val="22"/>
        </w:rPr>
      </w:pPr>
    </w:p>
    <w:p w14:paraId="05BA5B98" w14:textId="75B69525" w:rsidR="00AD02D6" w:rsidRDefault="00AD02D6" w:rsidP="00AD02D6">
      <w:pPr>
        <w:rPr>
          <w:rFonts w:ascii="Avenir LT Std 35 Light" w:hAnsi="Avenir LT Std 35 Light"/>
          <w:sz w:val="22"/>
          <w:szCs w:val="22"/>
        </w:rPr>
      </w:pPr>
      <w:r w:rsidRPr="00AD02D6">
        <w:rPr>
          <w:rFonts w:ascii="Avenir LT Std 35 Light" w:hAnsi="Avenir LT Std 35 Light"/>
          <w:sz w:val="22"/>
          <w:szCs w:val="22"/>
        </w:rPr>
        <w:t>DoubleTree by Hilton Rotterdam Centre laat zien hoe een stedelijk hotel comfort en verbinding moeiteloos samenbrengt. Een plek die past bij het tempo van de stad, met ruimte om terug te schakelen.</w:t>
      </w:r>
      <w:r w:rsidR="003A75CA">
        <w:rPr>
          <w:rFonts w:ascii="Avenir LT Std 35 Light" w:hAnsi="Avenir LT Std 35 Light"/>
          <w:sz w:val="22"/>
          <w:szCs w:val="22"/>
        </w:rPr>
        <w:t xml:space="preserve"> </w:t>
      </w:r>
      <w:hyperlink r:id="rId17" w:history="1">
        <w:r w:rsidR="003A75CA" w:rsidRPr="00AD02D6">
          <w:rPr>
            <w:rStyle w:val="Hyperlink"/>
            <w:rFonts w:ascii="Avenir LT Std 35 Light" w:hAnsi="Avenir LT Std 35 Light"/>
            <w:sz w:val="22"/>
            <w:szCs w:val="22"/>
          </w:rPr>
          <w:t>www.hilton.com/doubletree/rotterdam</w:t>
        </w:r>
      </w:hyperlink>
    </w:p>
    <w:p w14:paraId="1E3A3FD0" w14:textId="77777777" w:rsidR="00AF2EE8" w:rsidRDefault="00AF2EE8">
      <w:pPr>
        <w:spacing w:after="160" w:line="259" w:lineRule="auto"/>
        <w:rPr>
          <w:rFonts w:ascii="Avenir LT Std 35 Light" w:hAnsi="Avenir LT Std 35 Light"/>
          <w:b/>
          <w:color w:val="E22882"/>
          <w:lang w:eastAsia="en-US"/>
        </w:rPr>
      </w:pPr>
      <w:r>
        <w:br w:type="page"/>
      </w:r>
    </w:p>
    <w:p w14:paraId="3EC2C0DD" w14:textId="09ABC892" w:rsidR="00AD02D6" w:rsidRPr="003A75CA" w:rsidRDefault="00AD02D6" w:rsidP="003A75CA">
      <w:pPr>
        <w:pStyle w:val="MPKop1"/>
      </w:pPr>
      <w:r>
        <w:lastRenderedPageBreak/>
        <w:t>Kleinschalig en persoonlijk</w:t>
      </w:r>
    </w:p>
    <w:p w14:paraId="5BDF03CA" w14:textId="1F6F7C9A" w:rsidR="00AD02D6" w:rsidRPr="00AD02D6" w:rsidRDefault="00AD02D6" w:rsidP="00AD02D6">
      <w:pPr>
        <w:pStyle w:val="MPKop1"/>
        <w:rPr>
          <w:rFonts w:eastAsiaTheme="minorEastAsia"/>
          <w:bCs/>
          <w:color w:val="5A5A5A" w:themeColor="text1" w:themeTint="A5"/>
          <w:spacing w:val="15"/>
          <w:sz w:val="22"/>
          <w:szCs w:val="22"/>
        </w:rPr>
      </w:pPr>
      <w:r w:rsidRPr="00AD02D6">
        <w:rPr>
          <w:bCs/>
        </w:rPr>
        <w:t>Boutiquehotel STAATS | Haarlem</w:t>
      </w:r>
      <w:r>
        <w:rPr>
          <w:bCs/>
        </w:rPr>
        <w:br/>
      </w:r>
      <w:r w:rsidRPr="00AD02D6">
        <w:rPr>
          <w:rFonts w:eastAsiaTheme="minorEastAsia"/>
          <w:bCs/>
          <w:color w:val="5A5A5A" w:themeColor="text1" w:themeTint="A5"/>
          <w:spacing w:val="15"/>
          <w:sz w:val="22"/>
          <w:szCs w:val="22"/>
        </w:rPr>
        <w:t>Een boutique hotel waar design en gastvrijheid elkaar versterken</w:t>
      </w:r>
    </w:p>
    <w:p w14:paraId="1FED983C" w14:textId="77777777" w:rsidR="00AD02D6" w:rsidRPr="00AD02D6" w:rsidRDefault="00AD02D6" w:rsidP="00AD02D6">
      <w:pPr>
        <w:rPr>
          <w:rFonts w:ascii="Avenir LT Std 35 Light" w:hAnsi="Avenir LT Std 35 Light"/>
          <w:sz w:val="22"/>
          <w:szCs w:val="22"/>
        </w:rPr>
      </w:pPr>
      <w:r>
        <w:rPr>
          <w:rFonts w:ascii="Avenir LT Std 35 Light" w:hAnsi="Avenir LT Std 35 Light"/>
          <w:sz w:val="22"/>
          <w:szCs w:val="22"/>
        </w:rPr>
        <w:br/>
      </w:r>
      <w:r w:rsidRPr="00AD02D6">
        <w:rPr>
          <w:rFonts w:ascii="Avenir LT Std 35 Light" w:hAnsi="Avenir LT Std 35 Light"/>
          <w:sz w:val="22"/>
          <w:szCs w:val="22"/>
        </w:rPr>
        <w:t>Aan de rand van het historische centrum van Haarlem, in een voormalig schoolgebouw, ligt Boutiquehotel STAATS. Een plek waar uitgesproken design en persoonlijke gastvrijheid samenkomen in een setting die bewust afwijkt van het voorspelbare.</w:t>
      </w:r>
    </w:p>
    <w:p w14:paraId="0F0ABB71" w14:textId="77777777" w:rsidR="00AD02D6" w:rsidRDefault="00AD02D6" w:rsidP="00AD02D6">
      <w:pPr>
        <w:rPr>
          <w:rFonts w:ascii="Avenir LT Std 35 Light" w:hAnsi="Avenir LT Std 35 Light"/>
          <w:sz w:val="22"/>
          <w:szCs w:val="22"/>
        </w:rPr>
      </w:pPr>
    </w:p>
    <w:p w14:paraId="78F5F868" w14:textId="183D9F08"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Sinds de opening, negen jaar geleden, is STAATS ontwikkeld tot een hotel met een duidelijke eigen signatuur. Met 23 kamers, die stuk voor stuk verschillen in sfeer en inrichting, draait het hier niet om standaard luxe, maar om karakter, comfort en beleving. Elk verblijf voelt anders, zonder dat het ten koste gaat van rust of kwaliteit.</w:t>
      </w:r>
    </w:p>
    <w:p w14:paraId="1EA89479" w14:textId="77777777" w:rsidR="00AD02D6" w:rsidRDefault="00AD02D6" w:rsidP="00AD02D6">
      <w:pPr>
        <w:rPr>
          <w:rFonts w:ascii="Avenir LT Std 35 Light" w:hAnsi="Avenir LT Std 35 Light"/>
          <w:sz w:val="22"/>
          <w:szCs w:val="22"/>
        </w:rPr>
      </w:pPr>
    </w:p>
    <w:p w14:paraId="0F4799FB" w14:textId="29C5A71C"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Wat opvalt, is de aandacht voor detail. Het interieur is gelaagd en zorgvuldig samengesteld, met rijke materialen, verrassende combinaties en een uitgesproken stijl die nergens gemaakt aanvoelt. Tegelijkertijd blijft STAATS toegankelijk. Luxe krijgt hier ruimte, maar zonder afstandelijkheid.</w:t>
      </w:r>
    </w:p>
    <w:p w14:paraId="7CD9C5A1" w14:textId="77777777" w:rsidR="00AD02D6" w:rsidRDefault="00AD02D6" w:rsidP="00AD02D6">
      <w:pPr>
        <w:rPr>
          <w:rFonts w:ascii="Avenir LT Std 35 Light" w:hAnsi="Avenir LT Std 35 Light"/>
          <w:sz w:val="22"/>
          <w:szCs w:val="22"/>
        </w:rPr>
      </w:pPr>
    </w:p>
    <w:p w14:paraId="48EAF0C0" w14:textId="44549B62"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Die balans is geen toeval. Achter het hotel staan Claudia van den Berg en Michel Ruijgrok, die samen het DNA van STAATS vormen. Van den Berg vertaalt haar jarenlange ervaring in hospitality naar een warme, persoonlijke benadering. Ruijgrok, eigenaar en art director van designbureau ESTIDA, gaf in STAATS zijn visie op hospitality design volledig de ruimte. Samen ontwikkelden zij een plek waar design niet alleen zichtbaar is, maar ook bijdraagt aan de ervaring van de gast.</w:t>
      </w:r>
    </w:p>
    <w:p w14:paraId="43F0181D" w14:textId="77777777" w:rsidR="00AD02D6" w:rsidRDefault="00AD02D6" w:rsidP="00AD02D6">
      <w:pPr>
        <w:rPr>
          <w:rFonts w:ascii="Avenir LT Std 35 Light" w:hAnsi="Avenir LT Std 35 Light"/>
          <w:sz w:val="22"/>
          <w:szCs w:val="22"/>
        </w:rPr>
      </w:pPr>
    </w:p>
    <w:p w14:paraId="7822C2EC" w14:textId="497FB92F"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Ook buiten de kamers zet die gedachte zich door. In de brasserie en bar komen gasten samen voor ontbijt, lunch, high tea, borrel of diner. Daarnaast beschikt STAATS over kleinschalige vergaderruimtes die passen bij de sfeer van het hotel: stijlvol, persoonlijk en ontspannen.</w:t>
      </w:r>
    </w:p>
    <w:p w14:paraId="0176BA3B" w14:textId="77777777" w:rsidR="00AD02D6" w:rsidRDefault="00AD02D6" w:rsidP="00AD02D6">
      <w:pPr>
        <w:rPr>
          <w:rFonts w:ascii="Avenir LT Std 35 Light" w:hAnsi="Avenir LT Std 35 Light"/>
          <w:sz w:val="22"/>
          <w:szCs w:val="22"/>
        </w:rPr>
      </w:pPr>
    </w:p>
    <w:p w14:paraId="64991DFC" w14:textId="6CD9FAC8"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Boutiquehotel STAATS sluit aan op een manier van reizen waarin beleving, karakter en aandacht centraal staan. Een hotel dat niet meebeweegt met trends, maar sterk blijft door een eigen koers te varen.</w:t>
      </w:r>
      <w:r>
        <w:rPr>
          <w:rFonts w:ascii="Avenir LT Std 35 Light" w:hAnsi="Avenir LT Std 35 Light"/>
          <w:sz w:val="22"/>
          <w:szCs w:val="22"/>
        </w:rPr>
        <w:t xml:space="preserve"> </w:t>
      </w:r>
      <w:r w:rsidRPr="00AD02D6">
        <w:rPr>
          <w:rFonts w:ascii="Avenir LT Std 35 Light" w:hAnsi="Avenir LT Std 35 Light"/>
          <w:sz w:val="22"/>
          <w:szCs w:val="22"/>
        </w:rPr>
        <w:t xml:space="preserve"> </w:t>
      </w:r>
      <w:hyperlink r:id="rId18" w:tgtFrame="_new" w:history="1">
        <w:r w:rsidRPr="00AD02D6">
          <w:rPr>
            <w:rStyle w:val="Hyperlink"/>
            <w:rFonts w:ascii="Avenir LT Std 35 Light" w:hAnsi="Avenir LT Std 35 Light"/>
            <w:sz w:val="22"/>
            <w:szCs w:val="22"/>
          </w:rPr>
          <w:t>www.hotelstaats.nl</w:t>
        </w:r>
      </w:hyperlink>
    </w:p>
    <w:p w14:paraId="36736D4E" w14:textId="77777777" w:rsidR="00AD02D6" w:rsidRDefault="00AD02D6" w:rsidP="00AD02D6">
      <w:pPr>
        <w:rPr>
          <w:rFonts w:ascii="Avenir LT Std 35 Light" w:hAnsi="Avenir LT Std 35 Light"/>
          <w:sz w:val="22"/>
          <w:szCs w:val="22"/>
        </w:rPr>
      </w:pPr>
    </w:p>
    <w:p w14:paraId="4CF7C8CE" w14:textId="1DE0A08D" w:rsidR="00AD02D6" w:rsidRPr="00AD02D6" w:rsidRDefault="00AD02D6" w:rsidP="00AD02D6">
      <w:pPr>
        <w:pStyle w:val="MPKop1"/>
        <w:rPr>
          <w:rFonts w:eastAsiaTheme="minorEastAsia"/>
          <w:bCs/>
          <w:color w:val="5A5A5A" w:themeColor="text1" w:themeTint="A5"/>
          <w:spacing w:val="15"/>
          <w:sz w:val="22"/>
          <w:szCs w:val="22"/>
        </w:rPr>
      </w:pPr>
      <w:r w:rsidRPr="00524A62">
        <w:rPr>
          <w:bCs/>
        </w:rPr>
        <w:t>Hotel Bent | Oisterwijk</w:t>
      </w:r>
      <w:r>
        <w:rPr>
          <w:bCs/>
        </w:rPr>
        <w:br/>
      </w:r>
      <w:r w:rsidRPr="00AD02D6">
        <w:rPr>
          <w:rFonts w:eastAsiaTheme="minorEastAsia"/>
          <w:bCs/>
          <w:color w:val="5A5A5A" w:themeColor="text1" w:themeTint="A5"/>
          <w:spacing w:val="15"/>
          <w:sz w:val="22"/>
          <w:szCs w:val="22"/>
        </w:rPr>
        <w:t>Kleinschalig en duurzaam verblijven in het groen</w:t>
      </w:r>
    </w:p>
    <w:p w14:paraId="3E6F0ADC" w14:textId="0B347B54" w:rsidR="00AD02D6" w:rsidRPr="00AD02D6" w:rsidRDefault="00AD02D6" w:rsidP="00AD02D6">
      <w:pPr>
        <w:rPr>
          <w:rFonts w:ascii="Avenir LT Std 35 Light" w:hAnsi="Avenir LT Std 35 Light"/>
          <w:sz w:val="22"/>
          <w:szCs w:val="22"/>
        </w:rPr>
      </w:pPr>
      <w:r>
        <w:rPr>
          <w:rFonts w:ascii="Avenir LT Std 35 Light" w:hAnsi="Avenir LT Std 35 Light"/>
          <w:sz w:val="22"/>
          <w:szCs w:val="22"/>
        </w:rPr>
        <w:br/>
      </w:r>
      <w:r w:rsidRPr="00AD02D6">
        <w:rPr>
          <w:rFonts w:ascii="Avenir LT Std 35 Light" w:hAnsi="Avenir LT Std 35 Light"/>
          <w:sz w:val="22"/>
          <w:szCs w:val="22"/>
        </w:rPr>
        <w:t>In het Brabantse Oisterwijk ligt Hotel Bent. Een kleinschalig boetiekhotel waar duurzaamheid, comfort en persoonlijke aandacht samenkomen in een rustige, groene omgeving.</w:t>
      </w:r>
    </w:p>
    <w:p w14:paraId="01F19455" w14:textId="77777777" w:rsidR="00AD02D6" w:rsidRDefault="00AD02D6" w:rsidP="00AD02D6">
      <w:pPr>
        <w:rPr>
          <w:rFonts w:ascii="Avenir LT Std 35 Light" w:hAnsi="Avenir LT Std 35 Light"/>
          <w:sz w:val="22"/>
          <w:szCs w:val="22"/>
        </w:rPr>
      </w:pPr>
    </w:p>
    <w:p w14:paraId="45005CE8" w14:textId="776BE9B4"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Met acht kamers, twee suites en vier studio’s blijft het hotel bewust intiem van opzet. De kamers zijn ruim en kijken uit op het omliggende groen, waardoor ontspanning vanzelf ontstaat. Of je nu met z’n tweeën komt, met het gezin of je hond meeneemt, het verblijf voelt toegankelijk en ontspannen.</w:t>
      </w:r>
    </w:p>
    <w:p w14:paraId="065F5EF2" w14:textId="77777777" w:rsidR="00AD02D6" w:rsidRDefault="00AD02D6" w:rsidP="00AD02D6">
      <w:pPr>
        <w:rPr>
          <w:rFonts w:ascii="Avenir LT Std 35 Light" w:hAnsi="Avenir LT Std 35 Light"/>
          <w:sz w:val="22"/>
          <w:szCs w:val="22"/>
        </w:rPr>
      </w:pPr>
    </w:p>
    <w:p w14:paraId="39F918F5" w14:textId="2BD430C2"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De ligging maakt Hotel Bent tot een logische uitvalsbasis. Oisterwijk staat bekend om zijn levendige centrum met boetiekwinkels en restaurants, terwijl de omliggende bossen en vennen direct uitnodigen om naar buiten te gaan. Die combinatie van dorp en natuur geeft het verblijf een vanzelfsprekend ritme.</w:t>
      </w:r>
    </w:p>
    <w:p w14:paraId="243F3F54" w14:textId="77777777"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lastRenderedPageBreak/>
        <w:t>Ook binnen draait het om ongedwongen genieten. Gasten kunnen terecht in het restaurant voor een diner of neerstrijken op het terras en in de tuin. De wekelijkse high tea op zondag is daarbij uitgegroeid tot een vast moment met een eigen publiek.</w:t>
      </w:r>
    </w:p>
    <w:p w14:paraId="4A5DC7F1" w14:textId="77777777" w:rsidR="00AD02D6" w:rsidRDefault="00AD02D6" w:rsidP="00AD02D6">
      <w:pPr>
        <w:rPr>
          <w:rFonts w:ascii="Avenir LT Std 35 Light" w:hAnsi="Avenir LT Std 35 Light"/>
          <w:sz w:val="22"/>
          <w:szCs w:val="22"/>
        </w:rPr>
      </w:pPr>
    </w:p>
    <w:p w14:paraId="6085AE5A" w14:textId="3B6F4C7A" w:rsidR="00AD02D6" w:rsidRDefault="00AD02D6" w:rsidP="00AD02D6">
      <w:pPr>
        <w:rPr>
          <w:rFonts w:ascii="Avenir LT Std 35 Light" w:hAnsi="Avenir LT Std 35 Light"/>
          <w:sz w:val="22"/>
          <w:szCs w:val="22"/>
        </w:rPr>
      </w:pPr>
      <w:r w:rsidRPr="00AD02D6">
        <w:rPr>
          <w:rFonts w:ascii="Avenir LT Std 35 Light" w:hAnsi="Avenir LT Std 35 Light"/>
          <w:sz w:val="22"/>
          <w:szCs w:val="22"/>
        </w:rPr>
        <w:t>Hotel Bent sluit aan op een manier van reizen waarin kleinschaligheid en rust centraal staan. Een plek waar je even vertraagt, zonder dat het ingewikkeld wordt.</w:t>
      </w:r>
      <w:r>
        <w:rPr>
          <w:rFonts w:ascii="Avenir LT Std 35 Light" w:hAnsi="Avenir LT Std 35 Light"/>
          <w:sz w:val="22"/>
          <w:szCs w:val="22"/>
        </w:rPr>
        <w:t xml:space="preserve"> </w:t>
      </w:r>
      <w:hyperlink r:id="rId19" w:history="1">
        <w:r w:rsidRPr="00AD02D6">
          <w:rPr>
            <w:rStyle w:val="Hyperlink"/>
            <w:rFonts w:ascii="Avenir LT Std 35 Light" w:hAnsi="Avenir LT Std 35 Light"/>
            <w:sz w:val="22"/>
            <w:szCs w:val="22"/>
          </w:rPr>
          <w:t>www.hotelbent.nl</w:t>
        </w:r>
      </w:hyperlink>
    </w:p>
    <w:p w14:paraId="267D08F3" w14:textId="77777777" w:rsidR="00AD02D6" w:rsidRDefault="00AD02D6" w:rsidP="00AD02D6">
      <w:pPr>
        <w:rPr>
          <w:rFonts w:ascii="Avenir LT Std 35 Light" w:hAnsi="Avenir LT Std 35 Light"/>
          <w:sz w:val="22"/>
          <w:szCs w:val="22"/>
        </w:rPr>
      </w:pPr>
    </w:p>
    <w:p w14:paraId="781EAB2E" w14:textId="77777777" w:rsidR="00AD02D6" w:rsidRPr="00AD02D6" w:rsidRDefault="00AD02D6" w:rsidP="00AD02D6">
      <w:pPr>
        <w:pStyle w:val="MPKop1"/>
        <w:rPr>
          <w:rFonts w:eastAsiaTheme="minorEastAsia"/>
          <w:bCs/>
          <w:color w:val="5A5A5A" w:themeColor="text1" w:themeTint="A5"/>
          <w:spacing w:val="15"/>
          <w:sz w:val="22"/>
          <w:szCs w:val="22"/>
        </w:rPr>
      </w:pPr>
      <w:r w:rsidRPr="00524A62">
        <w:rPr>
          <w:bCs/>
        </w:rPr>
        <w:t>Villa Ruimzicht | Doetinchem</w:t>
      </w:r>
      <w:r>
        <w:rPr>
          <w:bCs/>
        </w:rPr>
        <w:br/>
      </w:r>
      <w:r w:rsidRPr="00AD02D6">
        <w:rPr>
          <w:rFonts w:eastAsiaTheme="minorEastAsia"/>
          <w:bCs/>
          <w:color w:val="5A5A5A" w:themeColor="text1" w:themeTint="A5"/>
          <w:spacing w:val="15"/>
          <w:sz w:val="22"/>
          <w:szCs w:val="22"/>
        </w:rPr>
        <w:t>Slapen in het groen, met gastronomie en stad binnen handbereik</w:t>
      </w:r>
    </w:p>
    <w:p w14:paraId="3141BBB6" w14:textId="2A8D5449" w:rsidR="00AD02D6" w:rsidRPr="00AD02D6" w:rsidRDefault="00AD02D6" w:rsidP="00AD02D6">
      <w:pPr>
        <w:rPr>
          <w:rFonts w:ascii="Avenir LT Std 35 Light" w:hAnsi="Avenir LT Std 35 Light"/>
          <w:sz w:val="22"/>
          <w:szCs w:val="22"/>
        </w:rPr>
      </w:pPr>
      <w:r>
        <w:rPr>
          <w:rFonts w:ascii="Avenir LT Std 35 Light" w:hAnsi="Avenir LT Std 35 Light"/>
          <w:sz w:val="22"/>
          <w:szCs w:val="22"/>
        </w:rPr>
        <w:br/>
      </w:r>
      <w:r w:rsidRPr="00AD02D6">
        <w:rPr>
          <w:rFonts w:ascii="Avenir LT Std 35 Light" w:hAnsi="Avenir LT Std 35 Light"/>
          <w:sz w:val="22"/>
          <w:szCs w:val="22"/>
        </w:rPr>
        <w:t>Aan de rand van Doetinchem, midden in het groen, liggen de Eco Lodges van Villa Ruimzicht. Duurzaam gebouwde verblijven die de rust van de natuur combineren met het comfort van een hotel en de nabijheid van de stad.</w:t>
      </w:r>
    </w:p>
    <w:p w14:paraId="63E4718D" w14:textId="77777777" w:rsidR="00AD02D6" w:rsidRDefault="00AD02D6" w:rsidP="00AD02D6">
      <w:pPr>
        <w:rPr>
          <w:rFonts w:ascii="Avenir LT Std 35 Light" w:hAnsi="Avenir LT Std 35 Light"/>
          <w:sz w:val="22"/>
          <w:szCs w:val="22"/>
        </w:rPr>
      </w:pPr>
    </w:p>
    <w:p w14:paraId="41CB0B5C" w14:textId="0AE73B8E"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De lodges zijn compact en doordacht ingericht, met grote ramen die uitkijken over het park. Binnen heerst een rustige, comfortabele sfeer met een slaapkamer, zithoek, keuken en moderne badkamer. Buiten begint direct het groen.</w:t>
      </w:r>
    </w:p>
    <w:p w14:paraId="6BEB0080" w14:textId="77777777" w:rsidR="00AD02D6" w:rsidRDefault="00AD02D6" w:rsidP="00AD02D6">
      <w:pPr>
        <w:rPr>
          <w:rFonts w:ascii="Avenir LT Std 35 Light" w:hAnsi="Avenir LT Std 35 Light"/>
          <w:sz w:val="22"/>
          <w:szCs w:val="22"/>
        </w:rPr>
      </w:pPr>
    </w:p>
    <w:p w14:paraId="257FA4E3" w14:textId="4DE52C8D"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Wat deze plek onderscheidt, is de verbinding met Buitenplaats Park Ruimzicht. Hier wordt gewerkt aan lokale initiatieven en worden groenten verbouwd die hun weg vinden naar Restaurant Lokaal, waar wordt gekookt met producten uit eigen omgeving. Het resultaat is een keuken die direct verbonden is met het seizoen en de plek.</w:t>
      </w:r>
    </w:p>
    <w:p w14:paraId="754F76A8" w14:textId="77777777" w:rsidR="00AD02D6" w:rsidRDefault="00AD02D6" w:rsidP="00AD02D6">
      <w:pPr>
        <w:rPr>
          <w:rFonts w:ascii="Avenir LT Std 35 Light" w:hAnsi="Avenir LT Std 35 Light"/>
          <w:sz w:val="22"/>
          <w:szCs w:val="22"/>
        </w:rPr>
      </w:pPr>
    </w:p>
    <w:p w14:paraId="2CE5517D" w14:textId="317F2231"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De Eco Lodges vormen een logische verlenging van die gedachte. Je verblijft midden in de natuur, terwijl gastronomie en stad altijd dichtbij zijn. Vanuit je lodge wandel je zo het bos in of loop je richting het centrum van Doetinchem.</w:t>
      </w:r>
    </w:p>
    <w:p w14:paraId="71B97367" w14:textId="77777777" w:rsidR="00AD02D6" w:rsidRDefault="00AD02D6" w:rsidP="00AD02D6">
      <w:pPr>
        <w:rPr>
          <w:rFonts w:ascii="Avenir LT Std 35 Light" w:hAnsi="Avenir LT Std 35 Light"/>
          <w:sz w:val="22"/>
          <w:szCs w:val="22"/>
        </w:rPr>
      </w:pPr>
    </w:p>
    <w:p w14:paraId="1D17B602" w14:textId="46C9DE40" w:rsidR="00AD02D6" w:rsidRPr="00AD02D6" w:rsidRDefault="00AD02D6" w:rsidP="00AD02D6">
      <w:pPr>
        <w:rPr>
          <w:rFonts w:ascii="Avenir LT Std 35 Light" w:hAnsi="Avenir LT Std 35 Light"/>
          <w:sz w:val="22"/>
          <w:szCs w:val="22"/>
        </w:rPr>
      </w:pPr>
      <w:r w:rsidRPr="00AD02D6">
        <w:rPr>
          <w:rFonts w:ascii="Avenir LT Std 35 Light" w:hAnsi="Avenir LT Std 35 Light"/>
          <w:sz w:val="22"/>
          <w:szCs w:val="22"/>
        </w:rPr>
        <w:t>Villa Ruimzicht sluit aan op een manier van reizen waarin bewust kiezen centraal staat. Kleinschalig, duurzaam en met een duidelijke link naar de omgeving. Een plek waar rust, lokaal eten en betrokkenheid samenkomen.</w:t>
      </w:r>
      <w:r>
        <w:rPr>
          <w:rFonts w:ascii="Avenir LT Std 35 Light" w:hAnsi="Avenir LT Std 35 Light"/>
          <w:sz w:val="22"/>
          <w:szCs w:val="22"/>
        </w:rPr>
        <w:t xml:space="preserve"> </w:t>
      </w:r>
      <w:hyperlink r:id="rId20" w:tgtFrame="_new" w:history="1">
        <w:r w:rsidRPr="00AD02D6">
          <w:rPr>
            <w:rStyle w:val="Hyperlink"/>
            <w:rFonts w:ascii="Avenir LT Std 35 Light" w:hAnsi="Avenir LT Std 35 Light"/>
            <w:sz w:val="22"/>
            <w:szCs w:val="22"/>
          </w:rPr>
          <w:t>www.hotelvillaruimzicht.nl</w:t>
        </w:r>
      </w:hyperlink>
    </w:p>
    <w:p w14:paraId="65F73D67" w14:textId="77777777" w:rsidR="003A75CA" w:rsidRDefault="003A75CA" w:rsidP="00AD02D6">
      <w:pPr>
        <w:rPr>
          <w:rFonts w:ascii="Avenir LT Std 35 Light" w:hAnsi="Avenir LT Std 35 Light"/>
          <w:sz w:val="22"/>
          <w:szCs w:val="22"/>
        </w:rPr>
      </w:pPr>
    </w:p>
    <w:p w14:paraId="7FF82F81" w14:textId="5765583F" w:rsidR="00AD02D6" w:rsidRDefault="00AD02D6" w:rsidP="00AD02D6">
      <w:pPr>
        <w:rPr>
          <w:rFonts w:ascii="Avenir LT Std 35 Light" w:hAnsi="Avenir LT Std 35 Light"/>
          <w:sz w:val="22"/>
          <w:szCs w:val="22"/>
        </w:rPr>
      </w:pPr>
      <w:r w:rsidRPr="00AD02D6">
        <w:rPr>
          <w:rFonts w:ascii="Avenir LT Std 35 Light" w:hAnsi="Avenir LT Std 35 Light"/>
          <w:sz w:val="22"/>
          <w:szCs w:val="22"/>
        </w:rPr>
        <w:t>Deze selectie laat zien hoe verschillend hotels vandaag de dag zijn, maar ook wat ze gemeen hebben: een duidelijke visie op verblijf.</w:t>
      </w:r>
    </w:p>
    <w:p w14:paraId="278468FF" w14:textId="77777777" w:rsidR="00AF2EE8" w:rsidRDefault="00AF2EE8" w:rsidP="00AD02D6">
      <w:pPr>
        <w:rPr>
          <w:rFonts w:ascii="Avenir LT Std 35 Light" w:hAnsi="Avenir LT Std 35 Light"/>
          <w:sz w:val="22"/>
          <w:szCs w:val="22"/>
        </w:rPr>
      </w:pPr>
    </w:p>
    <w:p w14:paraId="593FE38E" w14:textId="77777777" w:rsidR="00AF2EE8" w:rsidRPr="00AD02D6" w:rsidRDefault="00AF2EE8" w:rsidP="00AD02D6">
      <w:pPr>
        <w:rPr>
          <w:rFonts w:ascii="Avenir LT Std 35 Light" w:hAnsi="Avenir LT Std 35 Light"/>
          <w:sz w:val="22"/>
          <w:szCs w:val="22"/>
        </w:rPr>
      </w:pPr>
    </w:p>
    <w:p w14:paraId="29F0AE07" w14:textId="0814AB81" w:rsidR="00D33BDC" w:rsidRPr="008C636B" w:rsidRDefault="00D33BDC" w:rsidP="00A91E1B">
      <w:pPr>
        <w:pStyle w:val="MPKop1"/>
        <w:rPr>
          <w:i/>
        </w:rPr>
      </w:pPr>
      <w:r>
        <w:t>Persinformatie (niet voor publicatie</w:t>
      </w:r>
      <w:r w:rsidR="00AD02D6">
        <w:t>)</w:t>
      </w:r>
    </w:p>
    <w:p w14:paraId="516541DC" w14:textId="6E4DE6B3" w:rsidR="009E71B8" w:rsidRPr="009E71B8" w:rsidRDefault="009E71B8" w:rsidP="009E71B8">
      <w:pPr>
        <w:pStyle w:val="NoSpacing"/>
        <w:rPr>
          <w:rFonts w:ascii="Avenir LT Std 35 Light" w:eastAsia="Avenir LT Std 35 Light" w:hAnsi="Avenir LT Std 35 Light" w:cs="Avenir LT Std 35 Light"/>
        </w:rPr>
      </w:pPr>
      <w:r w:rsidRPr="009E71B8">
        <w:rPr>
          <w:rFonts w:ascii="Avenir LT Std 35 Light" w:eastAsia="Avenir LT Std 35 Light" w:hAnsi="Avenir LT Std 35 Light" w:cs="Avenir LT Std 35 Light"/>
        </w:rPr>
        <w:t>In deze Hotel Special 2026 brengen wij een selectie van hotels samen die zich onderscheiden door hun verhaal, signatuur en aansluiting bij de actuele travel trends.</w:t>
      </w:r>
      <w:r>
        <w:rPr>
          <w:rFonts w:ascii="Avenir LT Std 35 Light" w:eastAsia="Avenir LT Std 35 Light" w:hAnsi="Avenir LT Std 35 Light" w:cs="Avenir LT Std 35 Light"/>
        </w:rPr>
        <w:t xml:space="preserve"> </w:t>
      </w:r>
      <w:r w:rsidRPr="009E71B8">
        <w:rPr>
          <w:rFonts w:ascii="Avenir LT Std 35 Light" w:eastAsia="Avenir LT Std 35 Light" w:hAnsi="Avenir LT Std 35 Light" w:cs="Avenir LT Std 35 Light"/>
        </w:rPr>
        <w:t>Plekken die niet alleen een verblijf bieden, maar ook een duidelijke reden geven om juist daar te willen zijn.</w:t>
      </w:r>
    </w:p>
    <w:p w14:paraId="0795FE55" w14:textId="77777777" w:rsidR="009E71B8" w:rsidRDefault="009E71B8" w:rsidP="009E71B8">
      <w:pPr>
        <w:pStyle w:val="NoSpacing"/>
        <w:rPr>
          <w:rFonts w:ascii="Avenir LT Std 35 Light" w:eastAsia="Avenir LT Std 35 Light" w:hAnsi="Avenir LT Std 35 Light" w:cs="Avenir LT Std 35 Light"/>
        </w:rPr>
      </w:pPr>
    </w:p>
    <w:p w14:paraId="349C86F7" w14:textId="1BB4F133" w:rsidR="009E71B8" w:rsidRPr="009E71B8" w:rsidRDefault="009E71B8" w:rsidP="009E71B8">
      <w:pPr>
        <w:pStyle w:val="NoSpacing"/>
        <w:rPr>
          <w:rFonts w:ascii="Avenir LT Std 35 Light" w:eastAsia="Avenir LT Std 35 Light" w:hAnsi="Avenir LT Std 35 Light" w:cs="Avenir LT Std 35 Light"/>
        </w:rPr>
      </w:pPr>
      <w:r w:rsidRPr="009E71B8">
        <w:rPr>
          <w:rFonts w:ascii="Avenir LT Std 35 Light" w:eastAsia="Avenir LT Std 35 Light" w:hAnsi="Avenir LT Std 35 Light" w:cs="Avenir LT Std 35 Light"/>
        </w:rPr>
        <w:t>Voor meer informatie over de hotels, interviewverzoeken of aanvullend beeldmateriaal kun je contact opnemen met:</w:t>
      </w:r>
    </w:p>
    <w:p w14:paraId="19D40663" w14:textId="77777777" w:rsidR="009E71B8" w:rsidRPr="003B0A90" w:rsidRDefault="009E71B8" w:rsidP="009E71B8">
      <w:pPr>
        <w:pStyle w:val="NoSpacing"/>
        <w:rPr>
          <w:rFonts w:ascii="Avenir LT Std 35 Light" w:eastAsia="Avenir LT Std 35 Light" w:hAnsi="Avenir LT Std 35 Light" w:cs="Avenir LT Std 35 Light"/>
        </w:rPr>
      </w:pPr>
    </w:p>
    <w:p w14:paraId="73F276BD" w14:textId="3D986128" w:rsidR="009E71B8" w:rsidRPr="009E71B8" w:rsidRDefault="009E71B8" w:rsidP="009E71B8">
      <w:pPr>
        <w:pStyle w:val="NoSpacing"/>
        <w:rPr>
          <w:rFonts w:ascii="Avenir LT Std 35 Light" w:eastAsia="Avenir LT Std 35 Light" w:hAnsi="Avenir LT Std 35 Light" w:cs="Avenir LT Std 35 Light"/>
          <w:lang w:val="en-GB"/>
        </w:rPr>
      </w:pPr>
      <w:r w:rsidRPr="009E71B8">
        <w:rPr>
          <w:rFonts w:ascii="Avenir LT Std 35 Light" w:eastAsia="Avenir LT Std 35 Light" w:hAnsi="Avenir LT Std 35 Light" w:cs="Avenir LT Std 35 Light"/>
          <w:lang w:val="en-GB"/>
        </w:rPr>
        <w:t>Iris Poetiray</w:t>
      </w:r>
      <w:r w:rsidRPr="009E71B8">
        <w:rPr>
          <w:rFonts w:ascii="Avenir LT Std 35 Light" w:eastAsia="Avenir LT Std 35 Light" w:hAnsi="Avenir LT Std 35 Light" w:cs="Avenir LT Std 35 Light"/>
          <w:lang w:val="en-GB"/>
        </w:rPr>
        <w:br/>
        <w:t>MissPublicity Marketing &amp; PR</w:t>
      </w:r>
      <w:r w:rsidRPr="009E71B8">
        <w:rPr>
          <w:rFonts w:ascii="Avenir LT Std 35 Light" w:eastAsia="Avenir LT Std 35 Light" w:hAnsi="Avenir LT Std 35 Light" w:cs="Avenir LT Std 35 Light"/>
          <w:lang w:val="en-GB"/>
        </w:rPr>
        <w:br/>
        <w:t>iris@misspublicity.nl</w:t>
      </w:r>
      <w:r w:rsidRPr="009E71B8">
        <w:rPr>
          <w:rFonts w:ascii="Avenir LT Std 35 Light" w:eastAsia="Avenir LT Std 35 Light" w:hAnsi="Avenir LT Std 35 Light" w:cs="Avenir LT Std 35 Light"/>
          <w:lang w:val="en-GB"/>
        </w:rPr>
        <w:br/>
        <w:t>+31 (0)10 214 05 93</w:t>
      </w:r>
    </w:p>
    <w:p w14:paraId="56FEBD54" w14:textId="77777777" w:rsidR="009E71B8" w:rsidRPr="003B0A90" w:rsidRDefault="009E71B8" w:rsidP="009E71B8">
      <w:pPr>
        <w:pStyle w:val="NoSpacing"/>
        <w:rPr>
          <w:rFonts w:ascii="Avenir LT Std 35 Light" w:eastAsia="Avenir LT Std 35 Light" w:hAnsi="Avenir LT Std 35 Light" w:cs="Avenir LT Std 35 Light"/>
          <w:lang w:val="en-GB"/>
        </w:rPr>
      </w:pPr>
    </w:p>
    <w:p w14:paraId="37C215AA" w14:textId="4D4E1883" w:rsidR="009E71B8" w:rsidRPr="009E71B8" w:rsidRDefault="009E71B8" w:rsidP="009E71B8">
      <w:pPr>
        <w:pStyle w:val="NoSpacing"/>
        <w:rPr>
          <w:rFonts w:ascii="Avenir LT Std 35 Light" w:eastAsia="Avenir LT Std 35 Light" w:hAnsi="Avenir LT Std 35 Light" w:cs="Avenir LT Std 35 Light"/>
        </w:rPr>
      </w:pPr>
      <w:r w:rsidRPr="009E71B8">
        <w:rPr>
          <w:rFonts w:ascii="Avenir LT Std 35 Light" w:eastAsia="Avenir LT Std 35 Light" w:hAnsi="Avenir LT Std 35 Light" w:cs="Avenir LT Std 35 Light"/>
        </w:rPr>
        <w:t xml:space="preserve">Beeldmateriaal in hoge resolutie is beschikbaar en </w:t>
      </w:r>
      <w:hyperlink r:id="rId21" w:history="1">
        <w:r w:rsidRPr="009E71B8">
          <w:rPr>
            <w:rStyle w:val="Hyperlink"/>
            <w:rFonts w:ascii="Avenir LT Std 35 Light" w:eastAsia="Avenir LT Std 35 Light" w:hAnsi="Avenir LT Std 35 Light" w:cs="Avenir LT Std 35 Light"/>
          </w:rPr>
          <w:t>kan hier worden gedownload.</w:t>
        </w:r>
      </w:hyperlink>
    </w:p>
    <w:p w14:paraId="47A25129" w14:textId="77777777" w:rsidR="00183711" w:rsidRDefault="00183711" w:rsidP="009E71B8">
      <w:pPr>
        <w:pStyle w:val="NoSpacing"/>
        <w:rPr>
          <w:rFonts w:ascii="Avenir LT Std 35 Light" w:hAnsi="Avenir LT Std 35 Light"/>
        </w:rPr>
      </w:pPr>
    </w:p>
    <w:sectPr w:rsidR="00183711" w:rsidSect="00E12961">
      <w:headerReference w:type="default" r:id="rId22"/>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F29AA" w14:textId="77777777" w:rsidR="00122ED0" w:rsidRDefault="00122ED0">
      <w:r>
        <w:separator/>
      </w:r>
    </w:p>
  </w:endnote>
  <w:endnote w:type="continuationSeparator" w:id="0">
    <w:p w14:paraId="5097F1D6" w14:textId="77777777" w:rsidR="00122ED0" w:rsidRDefault="00122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LT Std 35 Light">
    <w:altName w:val="Calibri"/>
    <w:panose1 w:val="020B0402020203020204"/>
    <w:charset w:val="00"/>
    <w:family w:val="swiss"/>
    <w:notTrueType/>
    <w:pitch w:val="variable"/>
    <w:sig w:usb0="800000AF" w:usb1="4000204A" w:usb2="00000000" w:usb3="00000000" w:csb0="00000001" w:csb1="00000000"/>
  </w:font>
  <w:font w:name="Avenir Light">
    <w:charset w:val="4D"/>
    <w:family w:val="swiss"/>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D1203" w14:textId="77777777" w:rsidR="00122ED0" w:rsidRDefault="00122ED0">
      <w:r>
        <w:separator/>
      </w:r>
    </w:p>
  </w:footnote>
  <w:footnote w:type="continuationSeparator" w:id="0">
    <w:p w14:paraId="75ABC5F9" w14:textId="77777777" w:rsidR="00122ED0" w:rsidRDefault="00122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ABF7" w14:textId="77777777" w:rsidR="00C8163D" w:rsidRDefault="00C306F5">
    <w:pPr>
      <w:pStyle w:val="Header"/>
    </w:pPr>
    <w:r>
      <w:rPr>
        <w:noProof/>
        <w:lang w:eastAsia="nl-NL"/>
      </w:rPr>
      <w:drawing>
        <wp:anchor distT="0" distB="0" distL="114300" distR="114300" simplePos="0" relativeHeight="251659264" behindDoc="1" locked="0" layoutInCell="1" allowOverlap="1" wp14:anchorId="5E06DD53" wp14:editId="48659876">
          <wp:simplePos x="0" y="0"/>
          <wp:positionH relativeFrom="margin">
            <wp:posOffset>5267325</wp:posOffset>
          </wp:positionH>
          <wp:positionV relativeFrom="margin">
            <wp:posOffset>-660400</wp:posOffset>
          </wp:positionV>
          <wp:extent cx="899795" cy="899795"/>
          <wp:effectExtent l="19050" t="0" r="0" b="0"/>
          <wp:wrapNone/>
          <wp:docPr id="1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srcRect/>
                  <a:stretch>
                    <a:fillRect/>
                  </a:stretch>
                </pic:blipFill>
                <pic:spPr bwMode="auto">
                  <a:xfrm>
                    <a:off x="0" y="0"/>
                    <a:ext cx="899795" cy="89979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A6CDB"/>
    <w:multiLevelType w:val="hybridMultilevel"/>
    <w:tmpl w:val="F5E03372"/>
    <w:lvl w:ilvl="0" w:tplc="D7E61B3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5401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6F5"/>
    <w:rsid w:val="00001896"/>
    <w:rsid w:val="00002132"/>
    <w:rsid w:val="00006D13"/>
    <w:rsid w:val="0001513B"/>
    <w:rsid w:val="000A4949"/>
    <w:rsid w:val="000C1079"/>
    <w:rsid w:val="00115B4E"/>
    <w:rsid w:val="00115EB1"/>
    <w:rsid w:val="00122ED0"/>
    <w:rsid w:val="00125C49"/>
    <w:rsid w:val="001576A5"/>
    <w:rsid w:val="00181D5C"/>
    <w:rsid w:val="00183711"/>
    <w:rsid w:val="001B5FC3"/>
    <w:rsid w:val="001C22B5"/>
    <w:rsid w:val="001C2555"/>
    <w:rsid w:val="001C7B6F"/>
    <w:rsid w:val="001E03E1"/>
    <w:rsid w:val="00240548"/>
    <w:rsid w:val="00257317"/>
    <w:rsid w:val="0026014A"/>
    <w:rsid w:val="0026711C"/>
    <w:rsid w:val="00272616"/>
    <w:rsid w:val="002C0FB6"/>
    <w:rsid w:val="002D5A8E"/>
    <w:rsid w:val="00345368"/>
    <w:rsid w:val="00357419"/>
    <w:rsid w:val="00384E30"/>
    <w:rsid w:val="003A75CA"/>
    <w:rsid w:val="003B0A90"/>
    <w:rsid w:val="003C76A9"/>
    <w:rsid w:val="003D270B"/>
    <w:rsid w:val="003D31CB"/>
    <w:rsid w:val="003D5CD1"/>
    <w:rsid w:val="003F3319"/>
    <w:rsid w:val="004071C8"/>
    <w:rsid w:val="0045009B"/>
    <w:rsid w:val="004A73A4"/>
    <w:rsid w:val="004D22CF"/>
    <w:rsid w:val="004D73AA"/>
    <w:rsid w:val="0050542D"/>
    <w:rsid w:val="00524A62"/>
    <w:rsid w:val="00531A28"/>
    <w:rsid w:val="00534556"/>
    <w:rsid w:val="00541165"/>
    <w:rsid w:val="0054742E"/>
    <w:rsid w:val="005820D0"/>
    <w:rsid w:val="00585C19"/>
    <w:rsid w:val="005A2131"/>
    <w:rsid w:val="005A5993"/>
    <w:rsid w:val="005B60D8"/>
    <w:rsid w:val="005C0EED"/>
    <w:rsid w:val="005C416E"/>
    <w:rsid w:val="006324E1"/>
    <w:rsid w:val="006E4B25"/>
    <w:rsid w:val="006F3B44"/>
    <w:rsid w:val="00707B45"/>
    <w:rsid w:val="0071677B"/>
    <w:rsid w:val="00737270"/>
    <w:rsid w:val="007660B2"/>
    <w:rsid w:val="00771C6D"/>
    <w:rsid w:val="0079246B"/>
    <w:rsid w:val="007A5A14"/>
    <w:rsid w:val="007B62AE"/>
    <w:rsid w:val="007B64A6"/>
    <w:rsid w:val="007F6AA7"/>
    <w:rsid w:val="00801B4E"/>
    <w:rsid w:val="00821FCC"/>
    <w:rsid w:val="00822EE1"/>
    <w:rsid w:val="00893017"/>
    <w:rsid w:val="008C02E3"/>
    <w:rsid w:val="008C636B"/>
    <w:rsid w:val="008D7B7C"/>
    <w:rsid w:val="0097463B"/>
    <w:rsid w:val="0099561C"/>
    <w:rsid w:val="009B7192"/>
    <w:rsid w:val="009C16EB"/>
    <w:rsid w:val="009E71B8"/>
    <w:rsid w:val="00A50FF5"/>
    <w:rsid w:val="00A57B70"/>
    <w:rsid w:val="00A61CE1"/>
    <w:rsid w:val="00A66C03"/>
    <w:rsid w:val="00A71993"/>
    <w:rsid w:val="00A91E1B"/>
    <w:rsid w:val="00AC1BA4"/>
    <w:rsid w:val="00AD02D6"/>
    <w:rsid w:val="00AE3AEE"/>
    <w:rsid w:val="00AF2EE8"/>
    <w:rsid w:val="00AF644B"/>
    <w:rsid w:val="00B0118F"/>
    <w:rsid w:val="00B079C9"/>
    <w:rsid w:val="00B3126A"/>
    <w:rsid w:val="00B35BD3"/>
    <w:rsid w:val="00B40ABD"/>
    <w:rsid w:val="00B42727"/>
    <w:rsid w:val="00B54DE0"/>
    <w:rsid w:val="00B55D3F"/>
    <w:rsid w:val="00BC07F2"/>
    <w:rsid w:val="00BC2B83"/>
    <w:rsid w:val="00BD43F0"/>
    <w:rsid w:val="00BE57EC"/>
    <w:rsid w:val="00BE5C50"/>
    <w:rsid w:val="00C160AA"/>
    <w:rsid w:val="00C306F5"/>
    <w:rsid w:val="00C31ABA"/>
    <w:rsid w:val="00C52BCB"/>
    <w:rsid w:val="00C54520"/>
    <w:rsid w:val="00C7761C"/>
    <w:rsid w:val="00C8163D"/>
    <w:rsid w:val="00CA727F"/>
    <w:rsid w:val="00D173E1"/>
    <w:rsid w:val="00D26307"/>
    <w:rsid w:val="00D33BDC"/>
    <w:rsid w:val="00D34641"/>
    <w:rsid w:val="00D51A89"/>
    <w:rsid w:val="00D52E8B"/>
    <w:rsid w:val="00D6181F"/>
    <w:rsid w:val="00DA16A5"/>
    <w:rsid w:val="00DC5FCA"/>
    <w:rsid w:val="00DF32D9"/>
    <w:rsid w:val="00E073C5"/>
    <w:rsid w:val="00E22D68"/>
    <w:rsid w:val="00E75E11"/>
    <w:rsid w:val="00E8513E"/>
    <w:rsid w:val="00E91B34"/>
    <w:rsid w:val="00EC128A"/>
    <w:rsid w:val="00EC23B2"/>
    <w:rsid w:val="00ED4494"/>
    <w:rsid w:val="00EE3673"/>
    <w:rsid w:val="00EE6E46"/>
    <w:rsid w:val="00F30937"/>
    <w:rsid w:val="00F44C76"/>
    <w:rsid w:val="00F54931"/>
    <w:rsid w:val="00F81F1A"/>
    <w:rsid w:val="00FA77A4"/>
    <w:rsid w:val="00FB6C18"/>
    <w:rsid w:val="00FC08CA"/>
    <w:rsid w:val="00FC55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2EC01"/>
  <w15:chartTrackingRefBased/>
  <w15:docId w15:val="{FDD89793-85F4-4B0A-9161-E3A0A19A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2D6"/>
    <w:pPr>
      <w:spacing w:after="0" w:line="240" w:lineRule="auto"/>
    </w:pPr>
    <w:rPr>
      <w:rFonts w:ascii="Times New Roman" w:eastAsia="Times New Roman" w:hAnsi="Times New Roman" w:cs="Times New Roman"/>
      <w:sz w:val="24"/>
      <w:szCs w:val="24"/>
      <w:lang w:eastAsia="nl-NL"/>
    </w:rPr>
  </w:style>
  <w:style w:type="paragraph" w:styleId="Heading1">
    <w:name w:val="heading 1"/>
    <w:basedOn w:val="Normal"/>
    <w:next w:val="Normal"/>
    <w:link w:val="Heading1Char"/>
    <w:uiPriority w:val="9"/>
    <w:qFormat/>
    <w:rsid w:val="00C306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306F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6F5"/>
    <w:pPr>
      <w:tabs>
        <w:tab w:val="center" w:pos="4536"/>
        <w:tab w:val="right" w:pos="9072"/>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C306F5"/>
    <w:rPr>
      <w:rFonts w:ascii="Calibri" w:eastAsia="Calibri" w:hAnsi="Calibri" w:cs="Times New Roman"/>
    </w:rPr>
  </w:style>
  <w:style w:type="paragraph" w:customStyle="1" w:styleId="MPKop1">
    <w:name w:val="MP Kop 1"/>
    <w:basedOn w:val="Heading1"/>
    <w:link w:val="MPKop1Char"/>
    <w:autoRedefine/>
    <w:qFormat/>
    <w:rsid w:val="00A91E1B"/>
    <w:pPr>
      <w:spacing w:line="259" w:lineRule="auto"/>
    </w:pPr>
    <w:rPr>
      <w:rFonts w:ascii="Avenir LT Std 35 Light" w:eastAsia="Times New Roman" w:hAnsi="Avenir LT Std 35 Light" w:cs="Times New Roman"/>
      <w:b/>
      <w:color w:val="E22882"/>
      <w:sz w:val="24"/>
      <w:szCs w:val="24"/>
      <w:lang w:eastAsia="en-US"/>
    </w:rPr>
  </w:style>
  <w:style w:type="character" w:customStyle="1" w:styleId="MPKop1Char">
    <w:name w:val="MP Kop 1 Char"/>
    <w:link w:val="MPKop1"/>
    <w:rsid w:val="00A91E1B"/>
    <w:rPr>
      <w:rFonts w:ascii="Avenir LT Std 35 Light" w:eastAsia="Times New Roman" w:hAnsi="Avenir LT Std 35 Light" w:cs="Times New Roman"/>
      <w:b/>
      <w:color w:val="E22882"/>
      <w:sz w:val="24"/>
      <w:szCs w:val="24"/>
    </w:rPr>
  </w:style>
  <w:style w:type="paragraph" w:customStyle="1" w:styleId="MPStandaard">
    <w:name w:val="MP Standaard"/>
    <w:basedOn w:val="Normal"/>
    <w:link w:val="MPStandaardChar"/>
    <w:autoRedefine/>
    <w:qFormat/>
    <w:rsid w:val="00C54520"/>
    <w:pPr>
      <w:spacing w:line="276" w:lineRule="auto"/>
      <w:jc w:val="both"/>
    </w:pPr>
    <w:rPr>
      <w:rFonts w:ascii="Avenir Light" w:eastAsia="Calibri" w:hAnsi="Avenir Light"/>
      <w:b/>
      <w:color w:val="FF3399"/>
      <w:sz w:val="22"/>
      <w:szCs w:val="20"/>
      <w:u w:val="single"/>
      <w:shd w:val="clear" w:color="auto" w:fill="FFFFFF"/>
      <w:lang w:eastAsia="en-US"/>
    </w:rPr>
  </w:style>
  <w:style w:type="character" w:customStyle="1" w:styleId="MPStandaardChar">
    <w:name w:val="MP Standaard Char"/>
    <w:link w:val="MPStandaard"/>
    <w:rsid w:val="00C54520"/>
    <w:rPr>
      <w:rFonts w:ascii="Avenir Light" w:eastAsia="Calibri" w:hAnsi="Avenir Light" w:cs="Times New Roman"/>
      <w:b/>
      <w:color w:val="FF3399"/>
      <w:szCs w:val="20"/>
      <w:u w:val="single"/>
    </w:rPr>
  </w:style>
  <w:style w:type="paragraph" w:customStyle="1" w:styleId="MPKop2">
    <w:name w:val="MP Kop 2"/>
    <w:basedOn w:val="Heading2"/>
    <w:link w:val="MPKop2Char"/>
    <w:autoRedefine/>
    <w:qFormat/>
    <w:rsid w:val="00C306F5"/>
    <w:pPr>
      <w:spacing w:line="276" w:lineRule="auto"/>
      <w:ind w:right="141"/>
      <w:jc w:val="both"/>
    </w:pPr>
    <w:rPr>
      <w:rFonts w:ascii="Avenir Light" w:eastAsia="Calibri" w:hAnsi="Avenir Light" w:cs="Times New Roman"/>
      <w:color w:val="auto"/>
      <w:sz w:val="22"/>
      <w:szCs w:val="22"/>
    </w:rPr>
  </w:style>
  <w:style w:type="character" w:customStyle="1" w:styleId="MPKop2Char">
    <w:name w:val="MP Kop 2 Char"/>
    <w:link w:val="MPKop2"/>
    <w:rsid w:val="00C306F5"/>
    <w:rPr>
      <w:rFonts w:ascii="Avenir Light" w:eastAsia="Calibri" w:hAnsi="Avenir Light" w:cs="Times New Roman"/>
      <w:lang w:eastAsia="nl-NL"/>
    </w:rPr>
  </w:style>
  <w:style w:type="character" w:styleId="Hyperlink">
    <w:name w:val="Hyperlink"/>
    <w:uiPriority w:val="99"/>
    <w:unhideWhenUsed/>
    <w:rsid w:val="00C306F5"/>
    <w:rPr>
      <w:color w:val="0000FF"/>
      <w:u w:val="single"/>
    </w:rPr>
  </w:style>
  <w:style w:type="paragraph" w:styleId="NoSpacing">
    <w:name w:val="No Spacing"/>
    <w:qFormat/>
    <w:rsid w:val="00C306F5"/>
    <w:pPr>
      <w:spacing w:after="0" w:line="240" w:lineRule="auto"/>
    </w:pPr>
  </w:style>
  <w:style w:type="character" w:customStyle="1" w:styleId="Heading1Char">
    <w:name w:val="Heading 1 Char"/>
    <w:basedOn w:val="DefaultParagraphFont"/>
    <w:link w:val="Heading1"/>
    <w:uiPriority w:val="9"/>
    <w:rsid w:val="00C306F5"/>
    <w:rPr>
      <w:rFonts w:asciiTheme="majorHAnsi" w:eastAsiaTheme="majorEastAsia" w:hAnsiTheme="majorHAnsi" w:cstheme="majorBidi"/>
      <w:color w:val="2E74B5" w:themeColor="accent1" w:themeShade="BF"/>
      <w:sz w:val="32"/>
      <w:szCs w:val="32"/>
      <w:lang w:eastAsia="nl-NL"/>
    </w:rPr>
  </w:style>
  <w:style w:type="character" w:customStyle="1" w:styleId="Heading2Char">
    <w:name w:val="Heading 2 Char"/>
    <w:basedOn w:val="DefaultParagraphFont"/>
    <w:link w:val="Heading2"/>
    <w:uiPriority w:val="9"/>
    <w:semiHidden/>
    <w:rsid w:val="00C306F5"/>
    <w:rPr>
      <w:rFonts w:asciiTheme="majorHAnsi" w:eastAsiaTheme="majorEastAsia" w:hAnsiTheme="majorHAnsi" w:cstheme="majorBidi"/>
      <w:color w:val="2E74B5" w:themeColor="accent1" w:themeShade="BF"/>
      <w:sz w:val="26"/>
      <w:szCs w:val="26"/>
      <w:lang w:eastAsia="nl-NL"/>
    </w:rPr>
  </w:style>
  <w:style w:type="character" w:styleId="Strong">
    <w:name w:val="Strong"/>
    <w:basedOn w:val="DefaultParagraphFont"/>
    <w:uiPriority w:val="22"/>
    <w:qFormat/>
    <w:rsid w:val="00006D13"/>
    <w:rPr>
      <w:b/>
      <w:bCs/>
    </w:rPr>
  </w:style>
  <w:style w:type="paragraph" w:styleId="ListParagraph">
    <w:name w:val="List Paragraph"/>
    <w:basedOn w:val="Normal"/>
    <w:uiPriority w:val="34"/>
    <w:qFormat/>
    <w:rsid w:val="005A2131"/>
    <w:pPr>
      <w:ind w:left="720"/>
      <w:contextualSpacing/>
    </w:pPr>
  </w:style>
  <w:style w:type="character" w:customStyle="1" w:styleId="visualgroup">
    <w:name w:val="visualgroup"/>
    <w:basedOn w:val="DefaultParagraphFont"/>
    <w:rsid w:val="00D33BDC"/>
  </w:style>
  <w:style w:type="character" w:customStyle="1" w:styleId="s1">
    <w:name w:val="s1"/>
    <w:basedOn w:val="DefaultParagraphFont"/>
    <w:rsid w:val="00B40ABD"/>
  </w:style>
  <w:style w:type="paragraph" w:customStyle="1" w:styleId="p1">
    <w:name w:val="p1"/>
    <w:basedOn w:val="Normal"/>
    <w:rsid w:val="00DC5FCA"/>
    <w:pPr>
      <w:spacing w:before="100" w:beforeAutospacing="1" w:after="100" w:afterAutospacing="1"/>
    </w:pPr>
    <w:rPr>
      <w:rFonts w:eastAsiaTheme="minorEastAsia"/>
    </w:rPr>
  </w:style>
  <w:style w:type="character" w:styleId="UnresolvedMention">
    <w:name w:val="Unresolved Mention"/>
    <w:basedOn w:val="DefaultParagraphFont"/>
    <w:uiPriority w:val="99"/>
    <w:semiHidden/>
    <w:unhideWhenUsed/>
    <w:rsid w:val="00585C19"/>
    <w:rPr>
      <w:color w:val="605E5C"/>
      <w:shd w:val="clear" w:color="auto" w:fill="E1DFDD"/>
    </w:rPr>
  </w:style>
  <w:style w:type="character" w:styleId="CommentReference">
    <w:name w:val="annotation reference"/>
    <w:basedOn w:val="DefaultParagraphFont"/>
    <w:uiPriority w:val="99"/>
    <w:semiHidden/>
    <w:unhideWhenUsed/>
    <w:rsid w:val="00BE5C50"/>
    <w:rPr>
      <w:sz w:val="16"/>
      <w:szCs w:val="16"/>
    </w:rPr>
  </w:style>
  <w:style w:type="paragraph" w:styleId="CommentText">
    <w:name w:val="annotation text"/>
    <w:basedOn w:val="Normal"/>
    <w:link w:val="CommentTextChar"/>
    <w:uiPriority w:val="99"/>
    <w:unhideWhenUsed/>
    <w:rsid w:val="00BE5C50"/>
    <w:rPr>
      <w:sz w:val="20"/>
      <w:szCs w:val="20"/>
    </w:rPr>
  </w:style>
  <w:style w:type="character" w:customStyle="1" w:styleId="CommentTextChar">
    <w:name w:val="Comment Text Char"/>
    <w:basedOn w:val="DefaultParagraphFont"/>
    <w:link w:val="CommentText"/>
    <w:uiPriority w:val="99"/>
    <w:rsid w:val="00BE5C50"/>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BE5C50"/>
    <w:rPr>
      <w:b/>
      <w:bCs/>
    </w:rPr>
  </w:style>
  <w:style w:type="character" w:customStyle="1" w:styleId="CommentSubjectChar">
    <w:name w:val="Comment Subject Char"/>
    <w:basedOn w:val="CommentTextChar"/>
    <w:link w:val="CommentSubject"/>
    <w:uiPriority w:val="99"/>
    <w:semiHidden/>
    <w:rsid w:val="00BE5C50"/>
    <w:rPr>
      <w:rFonts w:ascii="Times New Roman" w:eastAsia="Times New Roman" w:hAnsi="Times New Roman" w:cs="Times New Roman"/>
      <w:b/>
      <w:bCs/>
      <w:sz w:val="20"/>
      <w:szCs w:val="20"/>
      <w:lang w:eastAsia="nl-NL"/>
    </w:rPr>
  </w:style>
  <w:style w:type="paragraph" w:styleId="Revision">
    <w:name w:val="Revision"/>
    <w:hidden/>
    <w:uiPriority w:val="99"/>
    <w:semiHidden/>
    <w:rsid w:val="003D5CD1"/>
    <w:pPr>
      <w:spacing w:after="0" w:line="240" w:lineRule="auto"/>
    </w:pPr>
    <w:rPr>
      <w:rFonts w:ascii="Times New Roman" w:eastAsia="Times New Roman" w:hAnsi="Times New Roman" w:cs="Times New Roman"/>
      <w:sz w:val="24"/>
      <w:szCs w:val="24"/>
      <w:lang w:eastAsia="nl-NL"/>
    </w:rPr>
  </w:style>
  <w:style w:type="character" w:styleId="FollowedHyperlink">
    <w:name w:val="FollowedHyperlink"/>
    <w:basedOn w:val="DefaultParagraphFont"/>
    <w:uiPriority w:val="99"/>
    <w:semiHidden/>
    <w:unhideWhenUsed/>
    <w:rsid w:val="00A66C03"/>
    <w:rPr>
      <w:color w:val="954F72" w:themeColor="followedHyperlink"/>
      <w:u w:val="single"/>
    </w:rPr>
  </w:style>
  <w:style w:type="paragraph" w:styleId="Subtitle">
    <w:name w:val="Subtitle"/>
    <w:basedOn w:val="Normal"/>
    <w:next w:val="Normal"/>
    <w:link w:val="SubtitleChar"/>
    <w:uiPriority w:val="11"/>
    <w:qFormat/>
    <w:rsid w:val="00C5452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54520"/>
    <w:rPr>
      <w:rFonts w:eastAsiaTheme="minorEastAsia"/>
      <w:color w:val="5A5A5A" w:themeColor="text1" w:themeTint="A5"/>
      <w:spacing w:val="15"/>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otelomega.nl" TargetMode="External"/><Relationship Id="rId18" Type="http://schemas.openxmlformats.org/officeDocument/2006/relationships/hyperlink" Target="http://www.hotelstaats.nl" TargetMode="External"/><Relationship Id="rId3" Type="http://schemas.openxmlformats.org/officeDocument/2006/relationships/customXml" Target="../customXml/item3.xml"/><Relationship Id="rId21" Type="http://schemas.openxmlformats.org/officeDocument/2006/relationships/hyperlink" Target="https://pressroom.misspublicity.nl/hotel-special-2026--11-x-op-vakantie-in-eigen-land/" TargetMode="External"/><Relationship Id="rId7" Type="http://schemas.openxmlformats.org/officeDocument/2006/relationships/webSettings" Target="webSettings.xml"/><Relationship Id="rId12" Type="http://schemas.openxmlformats.org/officeDocument/2006/relationships/hyperlink" Target="http://www.westcordhotels.nl/eindhoven" TargetMode="External"/><Relationship Id="rId17" Type="http://schemas.openxmlformats.org/officeDocument/2006/relationships/hyperlink" Target="http://www.hilton.com/doubletree/rotterdam" TargetMode="External"/><Relationship Id="rId2" Type="http://schemas.openxmlformats.org/officeDocument/2006/relationships/customXml" Target="../customXml/item2.xml"/><Relationship Id="rId16" Type="http://schemas.openxmlformats.org/officeDocument/2006/relationships/hyperlink" Target="http://www.havenhotelrotterdam.com" TargetMode="External"/><Relationship Id="rId20" Type="http://schemas.openxmlformats.org/officeDocument/2006/relationships/hyperlink" Target="http://www.hotelvillaruimzicht.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kura.nl"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florabatava.com" TargetMode="External"/><Relationship Id="rId23" Type="http://schemas.openxmlformats.org/officeDocument/2006/relationships/fontTable" Target="fontTable.xml"/><Relationship Id="rId10" Type="http://schemas.openxmlformats.org/officeDocument/2006/relationships/hyperlink" Target="http://www.opoost.nl" TargetMode="External"/><Relationship Id="rId19" Type="http://schemas.openxmlformats.org/officeDocument/2006/relationships/hyperlink" Target="http://www.hotelbent.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ekastanjehof.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24D13E00ABA4E9CEA823D59E34DB1" ma:contentTypeVersion="16" ma:contentTypeDescription="Een nieuw document maken." ma:contentTypeScope="" ma:versionID="07dbc4bf21b292cd5e93fe926d6c8226">
  <xsd:schema xmlns:xsd="http://www.w3.org/2001/XMLSchema" xmlns:xs="http://www.w3.org/2001/XMLSchema" xmlns:p="http://schemas.microsoft.com/office/2006/metadata/properties" xmlns:ns2="e181081d-774b-4deb-856e-18480a3c8ac2" xmlns:ns3="20865196-71b1-46eb-8c29-0720274906db" targetNamespace="http://schemas.microsoft.com/office/2006/metadata/properties" ma:root="true" ma:fieldsID="da004374715f933c751f78b8a71903b4" ns2:_="" ns3:_="">
    <xsd:import namespace="e181081d-774b-4deb-856e-18480a3c8ac2"/>
    <xsd:import namespace="20865196-71b1-46eb-8c29-0720274906d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1081d-774b-4deb-856e-18480a3c8ac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e9af8f4d-a05d-4a8a-a8f3-0302e72119a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865196-71b1-46eb-8c29-0720274906d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6dbced-0dbf-429a-9559-e3fdbcf745c2}" ma:internalName="TaxCatchAll" ma:showField="CatchAllData" ma:web="20865196-71b1-46eb-8c29-0720274906d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0865196-71b1-46eb-8c29-0720274906db" xsi:nil="true"/>
    <lcf76f155ced4ddcb4097134ff3c332f xmlns="e181081d-774b-4deb-856e-18480a3c8ac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DEC182-064C-4D96-B986-123D032DD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1081d-774b-4deb-856e-18480a3c8ac2"/>
    <ds:schemaRef ds:uri="20865196-71b1-46eb-8c29-0720274906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5E1D98-5F54-4867-BDF0-802680E230CA}">
  <ds:schemaRefs>
    <ds:schemaRef ds:uri="http://schemas.microsoft.com/office/2006/metadata/properties"/>
    <ds:schemaRef ds:uri="http://schemas.microsoft.com/office/infopath/2007/PartnerControls"/>
    <ds:schemaRef ds:uri="20865196-71b1-46eb-8c29-0720274906db"/>
    <ds:schemaRef ds:uri="e181081d-774b-4deb-856e-18480a3c8ac2"/>
  </ds:schemaRefs>
</ds:datastoreItem>
</file>

<file path=customXml/itemProps3.xml><?xml version="1.0" encoding="utf-8"?>
<ds:datastoreItem xmlns:ds="http://schemas.openxmlformats.org/officeDocument/2006/customXml" ds:itemID="{6B9BA0F7-6808-4CC5-A6D5-ABCDBEBEF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3052</Words>
  <Characters>16788</Characters>
  <Application>Microsoft Office Word</Application>
  <DocSecurity>0</DocSecurity>
  <Lines>139</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Zwanenburg | MissPublicity</dc:creator>
  <cp:keywords/>
  <dc:description/>
  <cp:lastModifiedBy>Iris Poetiray | MissPublicity</cp:lastModifiedBy>
  <cp:revision>3</cp:revision>
  <cp:lastPrinted>2025-11-27T13:32:00Z</cp:lastPrinted>
  <dcterms:created xsi:type="dcterms:W3CDTF">2026-04-21T12:54:00Z</dcterms:created>
  <dcterms:modified xsi:type="dcterms:W3CDTF">2026-04-21T12:59:00Z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0x010100F1324D13E00ABA4E9CEA823D59E34DB1</vt:lpwstr>
  </property>
</Properties>
</file>