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2635" w14:textId="5E41257A" w:rsidR="00C306F5" w:rsidRPr="002C3B30" w:rsidRDefault="00AE3AEE" w:rsidP="0026014A">
      <w:pPr>
        <w:spacing w:line="276" w:lineRule="auto"/>
        <w:rPr>
          <w:rFonts w:ascii="Avenir LT Std 35 Light" w:hAnsi="Avenir LT Std 35 Light"/>
          <w:sz w:val="20"/>
          <w:szCs w:val="20"/>
        </w:rPr>
      </w:pPr>
      <w:r w:rsidRPr="002C3B30">
        <w:rPr>
          <w:rFonts w:ascii="Avenir LT Std 35 Light" w:hAnsi="Avenir LT Std 35 Light"/>
          <w:sz w:val="20"/>
          <w:szCs w:val="20"/>
        </w:rPr>
        <w:t xml:space="preserve">Special </w:t>
      </w:r>
      <w:r w:rsidR="00C306F5" w:rsidRPr="002C3B30">
        <w:rPr>
          <w:rFonts w:ascii="Avenir LT Std 35 Light" w:hAnsi="Avenir LT Std 35 Light"/>
          <w:sz w:val="20"/>
          <w:szCs w:val="20"/>
        </w:rPr>
        <w:br/>
      </w:r>
      <w:r w:rsidR="00C306F5" w:rsidRPr="002C3B30">
        <w:rPr>
          <w:rFonts w:ascii="Avenir LT Std 35 Light" w:hAnsi="Avenir LT Std 35 Light"/>
          <w:sz w:val="20"/>
          <w:szCs w:val="20"/>
        </w:rPr>
        <w:fldChar w:fldCharType="begin"/>
      </w:r>
      <w:r w:rsidR="00C306F5" w:rsidRPr="002C3B30">
        <w:rPr>
          <w:rFonts w:ascii="Avenir LT Std 35 Light" w:hAnsi="Avenir LT Std 35 Light"/>
          <w:sz w:val="20"/>
          <w:szCs w:val="20"/>
        </w:rPr>
        <w:instrText xml:space="preserve"> TIME \@ "d-M-yyyy" </w:instrText>
      </w:r>
      <w:r w:rsidR="00C306F5" w:rsidRPr="002C3B30">
        <w:rPr>
          <w:rFonts w:ascii="Avenir LT Std 35 Light" w:hAnsi="Avenir LT Std 35 Light"/>
          <w:sz w:val="20"/>
          <w:szCs w:val="20"/>
        </w:rPr>
        <w:fldChar w:fldCharType="separate"/>
      </w:r>
      <w:r w:rsidR="00C6712A" w:rsidRPr="002C3B30">
        <w:rPr>
          <w:rFonts w:ascii="Avenir LT Std 35 Light" w:hAnsi="Avenir LT Std 35 Light"/>
          <w:noProof/>
          <w:sz w:val="20"/>
          <w:szCs w:val="20"/>
        </w:rPr>
        <w:t>9-6-2026</w:t>
      </w:r>
      <w:r w:rsidR="00C306F5" w:rsidRPr="002C3B30">
        <w:rPr>
          <w:rFonts w:ascii="Avenir LT Std 35 Light" w:hAnsi="Avenir LT Std 35 Light"/>
          <w:sz w:val="20"/>
          <w:szCs w:val="20"/>
        </w:rPr>
        <w:fldChar w:fldCharType="end"/>
      </w:r>
    </w:p>
    <w:p w14:paraId="1AC050D2" w14:textId="77777777" w:rsidR="00A5372A" w:rsidRDefault="00A5372A" w:rsidP="0026014A">
      <w:pPr>
        <w:rPr>
          <w:rFonts w:ascii="Avenir LT Std 35 Light" w:hAnsi="Avenir LT Std 35 Light"/>
          <w:sz w:val="20"/>
          <w:szCs w:val="20"/>
        </w:rPr>
      </w:pPr>
    </w:p>
    <w:p w14:paraId="77AC2216" w14:textId="6191358D" w:rsidR="00C6712A" w:rsidRPr="002C3B30" w:rsidRDefault="00C6712A" w:rsidP="0026014A">
      <w:pPr>
        <w:rPr>
          <w:rFonts w:ascii="Avenir LT Std 35 Light" w:hAnsi="Avenir LT Std 35 Light"/>
          <w:b/>
          <w:bCs/>
          <w:color w:val="E22882"/>
          <w:lang w:eastAsia="en-US"/>
        </w:rPr>
      </w:pPr>
      <w:r w:rsidRPr="002C3B30">
        <w:rPr>
          <w:rFonts w:ascii="Avenir LT Std 35 Light" w:hAnsi="Avenir LT Std 35 Light"/>
          <w:b/>
          <w:bCs/>
          <w:color w:val="E22882"/>
          <w:lang w:eastAsia="en-US"/>
        </w:rPr>
        <w:t>Summer Drink Special 2026</w:t>
      </w:r>
    </w:p>
    <w:p w14:paraId="388D3C0B" w14:textId="77777777" w:rsidR="00C6712A" w:rsidRPr="002C3B30" w:rsidRDefault="00C6712A" w:rsidP="00C6712A">
      <w:pPr>
        <w:rPr>
          <w:rFonts w:ascii="Avenir LT Std 35 Light" w:hAnsi="Avenir LT Std 35 Light"/>
          <w:b/>
          <w:bCs/>
          <w:i/>
          <w:iCs/>
          <w:color w:val="808080" w:themeColor="background1" w:themeShade="80"/>
          <w:sz w:val="20"/>
          <w:szCs w:val="20"/>
        </w:rPr>
      </w:pPr>
      <w:r w:rsidRPr="002C3B30">
        <w:rPr>
          <w:rFonts w:ascii="Avenir LT Std 35 Light" w:hAnsi="Avenir LT Std 35 Light"/>
          <w:b/>
          <w:bCs/>
          <w:i/>
          <w:iCs/>
          <w:color w:val="808080" w:themeColor="background1" w:themeShade="80"/>
          <w:sz w:val="20"/>
          <w:szCs w:val="20"/>
        </w:rPr>
        <w:t>Hoe smaak, presentatie en beleving steeds belangrijker worden binnen hospitality</w:t>
      </w:r>
    </w:p>
    <w:p w14:paraId="40683096" w14:textId="77777777" w:rsidR="00C6712A" w:rsidRPr="002C3B30" w:rsidRDefault="00C6712A" w:rsidP="00C6712A">
      <w:pPr>
        <w:pStyle w:val="MPKop1"/>
        <w:rPr>
          <w:rFonts w:cs="Calibri"/>
          <w:color w:val="000000"/>
          <w:sz w:val="20"/>
          <w:szCs w:val="20"/>
        </w:rPr>
      </w:pPr>
      <w:r w:rsidRPr="002C3B30">
        <w:rPr>
          <w:rFonts w:cs="Calibri"/>
          <w:i/>
          <w:iCs/>
          <w:color w:val="000000"/>
          <w:sz w:val="20"/>
          <w:szCs w:val="20"/>
        </w:rPr>
        <w:t xml:space="preserve">Deze zomer is licht het thema als het om drinken gaat. Lichte kleuren, lichte smaken en licht in alcohol. Dus frisse </w:t>
      </w:r>
      <w:proofErr w:type="spellStart"/>
      <w:r w:rsidRPr="002C3B30">
        <w:rPr>
          <w:rFonts w:cs="Calibri"/>
          <w:i/>
          <w:iCs/>
          <w:color w:val="000000"/>
          <w:sz w:val="20"/>
          <w:szCs w:val="20"/>
        </w:rPr>
        <w:t>spritzen</w:t>
      </w:r>
      <w:proofErr w:type="spellEnd"/>
      <w:r w:rsidRPr="002C3B30">
        <w:rPr>
          <w:rFonts w:cs="Calibri"/>
          <w:i/>
          <w:iCs/>
          <w:color w:val="000000"/>
          <w:sz w:val="20"/>
          <w:szCs w:val="20"/>
        </w:rPr>
        <w:t>, sprankelende wijnen, drankjes met een zachte afdronk. Daarbij vinden we het fijn als een drankje wat voor ons doet '</w:t>
      </w:r>
      <w:proofErr w:type="spellStart"/>
      <w:r w:rsidRPr="002C3B30">
        <w:rPr>
          <w:rFonts w:cs="Calibri"/>
          <w:i/>
          <w:iCs/>
          <w:color w:val="000000"/>
          <w:sz w:val="20"/>
          <w:szCs w:val="20"/>
        </w:rPr>
        <w:t>better</w:t>
      </w:r>
      <w:proofErr w:type="spellEnd"/>
      <w:r w:rsidRPr="002C3B30">
        <w:rPr>
          <w:rFonts w:cs="Calibri"/>
          <w:i/>
          <w:iCs/>
          <w:color w:val="000000"/>
          <w:sz w:val="20"/>
          <w:szCs w:val="20"/>
        </w:rPr>
        <w:t xml:space="preserve"> </w:t>
      </w:r>
      <w:proofErr w:type="spellStart"/>
      <w:r w:rsidRPr="002C3B30">
        <w:rPr>
          <w:rFonts w:cs="Calibri"/>
          <w:i/>
          <w:iCs/>
          <w:color w:val="000000"/>
          <w:sz w:val="20"/>
          <w:szCs w:val="20"/>
        </w:rPr>
        <w:t>for</w:t>
      </w:r>
      <w:proofErr w:type="spellEnd"/>
      <w:r w:rsidRPr="002C3B30">
        <w:rPr>
          <w:rFonts w:cs="Calibri"/>
          <w:i/>
          <w:iCs/>
          <w:color w:val="000000"/>
          <w:sz w:val="20"/>
          <w:szCs w:val="20"/>
        </w:rPr>
        <w:t xml:space="preserve"> </w:t>
      </w:r>
      <w:proofErr w:type="spellStart"/>
      <w:r w:rsidRPr="002C3B30">
        <w:rPr>
          <w:rFonts w:cs="Calibri"/>
          <w:i/>
          <w:iCs/>
          <w:color w:val="000000"/>
          <w:sz w:val="20"/>
          <w:szCs w:val="20"/>
        </w:rPr>
        <w:t>you</w:t>
      </w:r>
      <w:proofErr w:type="spellEnd"/>
      <w:r w:rsidRPr="002C3B30">
        <w:rPr>
          <w:rFonts w:cs="Calibri"/>
          <w:i/>
          <w:iCs/>
          <w:color w:val="000000"/>
          <w:sz w:val="20"/>
          <w:szCs w:val="20"/>
        </w:rPr>
        <w:t xml:space="preserve">' dus. Een beetje cafeïne, hoogwaardige botanische kruiden of zelfs olijfolie van de eerste persing zorgen voor net die extra functionaliteit." </w:t>
      </w:r>
      <w:proofErr w:type="spellStart"/>
      <w:r w:rsidRPr="002C3B30">
        <w:rPr>
          <w:rFonts w:cs="Calibri"/>
          <w:color w:val="000000"/>
          <w:sz w:val="20"/>
          <w:szCs w:val="20"/>
        </w:rPr>
        <w:t>Gijsbregt</w:t>
      </w:r>
      <w:proofErr w:type="spellEnd"/>
      <w:r w:rsidRPr="002C3B30">
        <w:rPr>
          <w:rFonts w:cs="Calibri"/>
          <w:color w:val="000000"/>
          <w:sz w:val="20"/>
          <w:szCs w:val="20"/>
        </w:rPr>
        <w:t xml:space="preserve"> Brouwer, food &amp; drinks trendwatcher.</w:t>
      </w:r>
    </w:p>
    <w:p w14:paraId="781CC274" w14:textId="77777777" w:rsidR="00C6712A" w:rsidRPr="002C3B30" w:rsidRDefault="00C6712A" w:rsidP="00C6712A">
      <w:pPr>
        <w:pStyle w:val="MPKop1"/>
        <w:rPr>
          <w:rFonts w:cs="Calibri"/>
          <w:b w:val="0"/>
          <w:bCs/>
          <w:color w:val="000000"/>
          <w:sz w:val="20"/>
          <w:szCs w:val="20"/>
        </w:rPr>
      </w:pPr>
      <w:r w:rsidRPr="002C3B30">
        <w:rPr>
          <w:rFonts w:cs="Calibri"/>
          <w:b w:val="0"/>
          <w:bCs/>
          <w:color w:val="000000"/>
          <w:sz w:val="20"/>
          <w:szCs w:val="20"/>
        </w:rPr>
        <w:t xml:space="preserve">Met veel plezier en in samenwerking met een expert brengt MissPublicity in deze Summer Drink Special 2026 een selectie van merken samen. In deze special een verzameling waarbij de huidige trends centraal staan en ingespeeld wordt op de ontwikkelingen van nu. Van botanische frisdranken en kleurrijke koffietrends tot verfijnde sparkling </w:t>
      </w:r>
      <w:proofErr w:type="spellStart"/>
      <w:r w:rsidRPr="002C3B30">
        <w:rPr>
          <w:rFonts w:cs="Calibri"/>
          <w:b w:val="0"/>
          <w:bCs/>
          <w:color w:val="000000"/>
          <w:sz w:val="20"/>
          <w:szCs w:val="20"/>
        </w:rPr>
        <w:t>wines</w:t>
      </w:r>
      <w:proofErr w:type="spellEnd"/>
      <w:r w:rsidRPr="002C3B30">
        <w:rPr>
          <w:rFonts w:cs="Calibri"/>
          <w:b w:val="0"/>
          <w:bCs/>
          <w:color w:val="000000"/>
          <w:sz w:val="20"/>
          <w:szCs w:val="20"/>
        </w:rPr>
        <w:t>, cascara serves, mediterrane smaken en producten die smaak combineren met een verhaal.</w:t>
      </w:r>
    </w:p>
    <w:p w14:paraId="025CE5CA" w14:textId="77777777" w:rsidR="00C6712A" w:rsidRPr="002C3B30" w:rsidRDefault="00C6712A" w:rsidP="00C6712A">
      <w:pPr>
        <w:pStyle w:val="MPKop1"/>
        <w:rPr>
          <w:rFonts w:cs="Calibri"/>
          <w:b w:val="0"/>
          <w:bCs/>
          <w:color w:val="000000"/>
          <w:sz w:val="20"/>
          <w:szCs w:val="20"/>
        </w:rPr>
      </w:pPr>
      <w:r w:rsidRPr="002C3B30">
        <w:rPr>
          <w:rFonts w:cs="Calibri"/>
          <w:b w:val="0"/>
          <w:bCs/>
          <w:color w:val="000000"/>
          <w:sz w:val="20"/>
          <w:szCs w:val="20"/>
        </w:rPr>
        <w:t>Deze ontwikkeling zie je steeds nadrukkelijker terug binnen hospitality. Dranken draaien in 2026 allang niet meer alleen om wat er in het glas zit. Van presentatie en storytelling tot herkomst, ingrediënten en sfeer: de manier waarop een drankje wordt geserveerd, beleefd en gedeeld speelt een steeds grotere rol.</w:t>
      </w:r>
    </w:p>
    <w:p w14:paraId="40E81D6C" w14:textId="77777777" w:rsidR="00C6712A" w:rsidRPr="002C3B30" w:rsidRDefault="00C6712A" w:rsidP="00C6712A">
      <w:pPr>
        <w:pStyle w:val="MPKop1"/>
        <w:rPr>
          <w:rFonts w:cs="Calibri"/>
          <w:b w:val="0"/>
          <w:bCs/>
          <w:color w:val="000000"/>
          <w:sz w:val="20"/>
          <w:szCs w:val="20"/>
        </w:rPr>
      </w:pPr>
      <w:r w:rsidRPr="002C3B30">
        <w:rPr>
          <w:rFonts w:cs="Calibri"/>
          <w:b w:val="0"/>
          <w:bCs/>
          <w:color w:val="000000"/>
          <w:sz w:val="20"/>
          <w:szCs w:val="20"/>
        </w:rPr>
        <w:t xml:space="preserve">Tegelijkertijd groeit de behoefte aan lichtere, verfijnde smaken. Minder zoet, meer karakter. Consumenten kiezen vaker voor producten met een duidelijke herkomst, ambachtelijke productiemethoden en ingrediënten die bijdragen aan smaak én beleving. Daarbij neemt ook de aandacht voor </w:t>
      </w:r>
      <w:proofErr w:type="spellStart"/>
      <w:r w:rsidRPr="002C3B30">
        <w:rPr>
          <w:rFonts w:cs="Calibri"/>
          <w:b w:val="0"/>
          <w:bCs/>
          <w:color w:val="000000"/>
          <w:sz w:val="20"/>
          <w:szCs w:val="20"/>
        </w:rPr>
        <w:t>botanicals</w:t>
      </w:r>
      <w:proofErr w:type="spellEnd"/>
      <w:r w:rsidRPr="002C3B30">
        <w:rPr>
          <w:rFonts w:cs="Calibri"/>
          <w:b w:val="0"/>
          <w:bCs/>
          <w:color w:val="000000"/>
          <w:sz w:val="20"/>
          <w:szCs w:val="20"/>
        </w:rPr>
        <w:t xml:space="preserve">, </w:t>
      </w:r>
      <w:proofErr w:type="spellStart"/>
      <w:r w:rsidRPr="002C3B30">
        <w:rPr>
          <w:rFonts w:cs="Calibri"/>
          <w:b w:val="0"/>
          <w:bCs/>
          <w:color w:val="000000"/>
          <w:sz w:val="20"/>
          <w:szCs w:val="20"/>
        </w:rPr>
        <w:t>specialty</w:t>
      </w:r>
      <w:proofErr w:type="spellEnd"/>
      <w:r w:rsidRPr="002C3B30">
        <w:rPr>
          <w:rFonts w:cs="Calibri"/>
          <w:b w:val="0"/>
          <w:bCs/>
          <w:color w:val="000000"/>
          <w:sz w:val="20"/>
          <w:szCs w:val="20"/>
        </w:rPr>
        <w:t xml:space="preserve"> coffee, mediterrane smaken, </w:t>
      </w:r>
      <w:proofErr w:type="spellStart"/>
      <w:r w:rsidRPr="002C3B30">
        <w:rPr>
          <w:rFonts w:cs="Calibri"/>
          <w:b w:val="0"/>
          <w:bCs/>
          <w:color w:val="000000"/>
          <w:sz w:val="20"/>
          <w:szCs w:val="20"/>
        </w:rPr>
        <w:t>craft</w:t>
      </w:r>
      <w:proofErr w:type="spellEnd"/>
      <w:r w:rsidRPr="002C3B30">
        <w:rPr>
          <w:rFonts w:cs="Calibri"/>
          <w:b w:val="0"/>
          <w:bCs/>
          <w:color w:val="000000"/>
          <w:sz w:val="20"/>
          <w:szCs w:val="20"/>
        </w:rPr>
        <w:t xml:space="preserve"> producten en zogenaamde </w:t>
      </w:r>
      <w:proofErr w:type="spellStart"/>
      <w:r w:rsidRPr="002C3B30">
        <w:rPr>
          <w:rFonts w:cs="Calibri"/>
          <w:b w:val="0"/>
          <w:bCs/>
          <w:color w:val="000000"/>
          <w:sz w:val="20"/>
          <w:szCs w:val="20"/>
        </w:rPr>
        <w:t>better-for-you</w:t>
      </w:r>
      <w:proofErr w:type="spellEnd"/>
      <w:r w:rsidRPr="002C3B30">
        <w:rPr>
          <w:rFonts w:cs="Calibri"/>
          <w:b w:val="0"/>
          <w:bCs/>
          <w:color w:val="000000"/>
          <w:sz w:val="20"/>
          <w:szCs w:val="20"/>
        </w:rPr>
        <w:t xml:space="preserve"> ingrediënten toe.</w:t>
      </w:r>
    </w:p>
    <w:p w14:paraId="23BD8411" w14:textId="77777777" w:rsidR="00C6712A" w:rsidRPr="002C3B30" w:rsidRDefault="00C6712A" w:rsidP="00C6712A">
      <w:pPr>
        <w:pStyle w:val="MPKop1"/>
        <w:rPr>
          <w:rFonts w:cs="Calibri"/>
          <w:b w:val="0"/>
          <w:bCs/>
          <w:color w:val="000000"/>
          <w:sz w:val="20"/>
          <w:szCs w:val="20"/>
        </w:rPr>
      </w:pPr>
      <w:r w:rsidRPr="002C3B30">
        <w:rPr>
          <w:rFonts w:cs="Calibri"/>
          <w:b w:val="0"/>
          <w:bCs/>
          <w:color w:val="000000"/>
          <w:sz w:val="20"/>
          <w:szCs w:val="20"/>
        </w:rPr>
        <w:t>Glaswerk, kleur, textuur en uitstraling zijn onderdeel geworden van de totale experience. Dranken moeten niet alleen goed smaken, maar ook passen binnen de sfeer van een locatie en het moment waarop ze worden gedronken.</w:t>
      </w:r>
    </w:p>
    <w:p w14:paraId="388043C3" w14:textId="77777777" w:rsidR="00C6712A" w:rsidRPr="002C3B30" w:rsidRDefault="00C6712A" w:rsidP="00C6712A">
      <w:pPr>
        <w:pStyle w:val="MPKop1"/>
        <w:rPr>
          <w:rFonts w:cs="Calibri"/>
          <w:b w:val="0"/>
          <w:bCs/>
          <w:color w:val="000000"/>
          <w:sz w:val="20"/>
          <w:szCs w:val="20"/>
        </w:rPr>
      </w:pPr>
      <w:r w:rsidRPr="002C3B30">
        <w:rPr>
          <w:rFonts w:cs="Calibri"/>
          <w:b w:val="0"/>
          <w:bCs/>
          <w:color w:val="000000"/>
          <w:sz w:val="20"/>
          <w:szCs w:val="20"/>
        </w:rPr>
        <w:t xml:space="preserve">We wensen je veel plezier en inspiratie met deze special. Maar natuurlijk willen we je ook meenemen in het perfecte drink moment! Voor een select aantal genodigden organiseert MissPublicity dan ook de MissPublicity Summer Drink in Trompenburg Tuinen &amp; Arboretum in Rotterdam op 2 juli, waar pers, creators en hospitality professionals de merken uit deze special kunnen ontdekken en proeven. </w:t>
      </w:r>
    </w:p>
    <w:p w14:paraId="55066733" w14:textId="7AD70B72" w:rsidR="001C2555" w:rsidRPr="002C3B30" w:rsidRDefault="00C6712A" w:rsidP="00A91E1B">
      <w:pPr>
        <w:pStyle w:val="MPKop1"/>
        <w:rPr>
          <w:sz w:val="22"/>
          <w:szCs w:val="22"/>
        </w:rPr>
      </w:pPr>
      <w:proofErr w:type="spellStart"/>
      <w:r w:rsidRPr="002C3B30">
        <w:rPr>
          <w:sz w:val="22"/>
          <w:szCs w:val="22"/>
        </w:rPr>
        <w:t>Fentimans</w:t>
      </w:r>
      <w:proofErr w:type="spellEnd"/>
    </w:p>
    <w:p w14:paraId="6CFA4B8C" w14:textId="6319083B" w:rsidR="00C6712A" w:rsidRPr="002C3B30" w:rsidRDefault="00C6712A" w:rsidP="00C6712A">
      <w:pPr>
        <w:rPr>
          <w:rFonts w:ascii="Avenir LT Std 35 Light" w:hAnsi="Avenir LT Std 35 Light"/>
          <w:sz w:val="20"/>
          <w:szCs w:val="20"/>
        </w:rPr>
      </w:pPr>
      <w:proofErr w:type="spellStart"/>
      <w:r w:rsidRPr="002C3B30">
        <w:rPr>
          <w:rFonts w:ascii="Avenir LT Std 35 Light" w:eastAsiaTheme="minorEastAsia" w:hAnsi="Avenir LT Std 35 Light" w:cstheme="minorBidi"/>
          <w:b/>
          <w:bCs/>
          <w:color w:val="5A5A5A" w:themeColor="text1" w:themeTint="A5"/>
          <w:spacing w:val="15"/>
          <w:sz w:val="20"/>
          <w:szCs w:val="20"/>
        </w:rPr>
        <w:t>Botanicals</w:t>
      </w:r>
      <w:proofErr w:type="spellEnd"/>
      <w:r w:rsidRPr="002C3B30">
        <w:rPr>
          <w:rFonts w:ascii="Avenir LT Std 35 Light" w:eastAsiaTheme="minorEastAsia" w:hAnsi="Avenir LT Std 35 Light" w:cstheme="minorBidi"/>
          <w:b/>
          <w:bCs/>
          <w:color w:val="5A5A5A" w:themeColor="text1" w:themeTint="A5"/>
          <w:spacing w:val="15"/>
          <w:sz w:val="20"/>
          <w:szCs w:val="20"/>
        </w:rPr>
        <w:t xml:space="preserve">, </w:t>
      </w:r>
      <w:proofErr w:type="spellStart"/>
      <w:r w:rsidRPr="002C3B30">
        <w:rPr>
          <w:rFonts w:ascii="Avenir LT Std 35 Light" w:eastAsiaTheme="minorEastAsia" w:hAnsi="Avenir LT Std 35 Light" w:cstheme="minorBidi"/>
          <w:b/>
          <w:bCs/>
          <w:color w:val="5A5A5A" w:themeColor="text1" w:themeTint="A5"/>
          <w:spacing w:val="15"/>
          <w:sz w:val="20"/>
          <w:szCs w:val="20"/>
        </w:rPr>
        <w:t>bubbles</w:t>
      </w:r>
      <w:proofErr w:type="spellEnd"/>
      <w:r w:rsidRPr="002C3B30">
        <w:rPr>
          <w:rFonts w:ascii="Avenir LT Std 35 Light" w:eastAsiaTheme="minorEastAsia" w:hAnsi="Avenir LT Std 35 Light" w:cstheme="minorBidi"/>
          <w:b/>
          <w:bCs/>
          <w:color w:val="5A5A5A" w:themeColor="text1" w:themeTint="A5"/>
          <w:spacing w:val="15"/>
          <w:sz w:val="20"/>
          <w:szCs w:val="20"/>
        </w:rPr>
        <w:t xml:space="preserve"> en Britse signatuursmaken</w:t>
      </w:r>
      <w:r w:rsidRPr="002C3B30">
        <w:rPr>
          <w:rFonts w:asciiTheme="minorHAnsi" w:eastAsiaTheme="minorEastAsia" w:hAnsiTheme="minorHAnsi" w:cstheme="minorBidi"/>
          <w:color w:val="5A5A5A" w:themeColor="text1" w:themeTint="A5"/>
          <w:spacing w:val="15"/>
          <w:sz w:val="20"/>
          <w:szCs w:val="20"/>
        </w:rPr>
        <w:t xml:space="preserve"> </w:t>
      </w:r>
      <w:r w:rsidRPr="002C3B30">
        <w:rPr>
          <w:rFonts w:asciiTheme="minorHAnsi" w:eastAsiaTheme="minorEastAsia" w:hAnsiTheme="minorHAnsi" w:cstheme="minorBidi"/>
          <w:color w:val="5A5A5A" w:themeColor="text1" w:themeTint="A5"/>
          <w:spacing w:val="15"/>
          <w:sz w:val="20"/>
          <w:szCs w:val="20"/>
        </w:rPr>
        <w:br/>
      </w:r>
      <w:r w:rsidR="002C3B30">
        <w:rPr>
          <w:rFonts w:ascii="Avenir LT Std 35 Light" w:hAnsi="Avenir LT Std 35 Light"/>
          <w:sz w:val="20"/>
          <w:szCs w:val="20"/>
        </w:rPr>
        <w:br/>
      </w:r>
      <w:proofErr w:type="spellStart"/>
      <w:r w:rsidRPr="002C3B30">
        <w:rPr>
          <w:rFonts w:ascii="Avenir LT Std 35 Light" w:hAnsi="Avenir LT Std 35 Light"/>
          <w:sz w:val="20"/>
          <w:szCs w:val="20"/>
        </w:rPr>
        <w:t>Craft</w:t>
      </w:r>
      <w:proofErr w:type="spellEnd"/>
      <w:r w:rsidRPr="002C3B30">
        <w:rPr>
          <w:rFonts w:ascii="Avenir LT Std 35 Light" w:hAnsi="Avenir LT Std 35 Light"/>
          <w:sz w:val="20"/>
          <w:szCs w:val="20"/>
        </w:rPr>
        <w:t xml:space="preserve"> frisdranken zijn allang niet meer alleen een alternatief voor alcohol. De vraag naar verfijnde soft drinks met meer karakter, volwassen smaaklagen en een premium uitstraling groeit. </w:t>
      </w:r>
      <w:proofErr w:type="spellStart"/>
      <w:r w:rsidRPr="002C3B30">
        <w:rPr>
          <w:rFonts w:ascii="Avenir LT Std 35 Light" w:hAnsi="Avenir LT Std 35 Light"/>
          <w:sz w:val="20"/>
          <w:szCs w:val="20"/>
        </w:rPr>
        <w:t>Fentimans</w:t>
      </w:r>
      <w:proofErr w:type="spellEnd"/>
      <w:r w:rsidRPr="002C3B30">
        <w:rPr>
          <w:rFonts w:ascii="Avenir LT Std 35 Light" w:hAnsi="Avenir LT Std 35 Light"/>
          <w:sz w:val="20"/>
          <w:szCs w:val="20"/>
        </w:rPr>
        <w:t xml:space="preserve"> sluit daar naadloos op aan.</w:t>
      </w:r>
      <w:r w:rsidRPr="002C3B30">
        <w:rPr>
          <w:rFonts w:ascii="Avenir LT Std 35 Light" w:hAnsi="Avenir LT Std 35 Light"/>
          <w:sz w:val="20"/>
          <w:szCs w:val="20"/>
        </w:rPr>
        <w:br/>
      </w:r>
    </w:p>
    <w:p w14:paraId="59312A1A"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Het Britse merk staat bekend om botanisch gebrouwen frisdranken waarbij gebruik wordt gemaakt van infusies, fermentatie en natuurlijke </w:t>
      </w:r>
      <w:proofErr w:type="spellStart"/>
      <w:r w:rsidRPr="002C3B30">
        <w:rPr>
          <w:rFonts w:ascii="Avenir LT Std 35 Light" w:hAnsi="Avenir LT Std 35 Light"/>
          <w:sz w:val="20"/>
          <w:szCs w:val="20"/>
        </w:rPr>
        <w:t>botanicals</w:t>
      </w:r>
      <w:proofErr w:type="spellEnd"/>
      <w:r w:rsidRPr="002C3B30">
        <w:rPr>
          <w:rFonts w:ascii="Avenir LT Std 35 Light" w:hAnsi="Avenir LT Std 35 Light"/>
          <w:sz w:val="20"/>
          <w:szCs w:val="20"/>
        </w:rPr>
        <w:t>. Dat zorgt voor uitgesproken smaken met meer diepgang, minder zoetheid en een ambachtelijk karakter.</w:t>
      </w:r>
    </w:p>
    <w:p w14:paraId="4E29052E" w14:textId="23136973"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Een van de bekendste smaken is de Rose </w:t>
      </w:r>
      <w:proofErr w:type="spellStart"/>
      <w:r w:rsidRPr="002C3B30">
        <w:rPr>
          <w:rFonts w:ascii="Avenir LT Std 35 Light" w:hAnsi="Avenir LT Std 35 Light"/>
          <w:sz w:val="20"/>
          <w:szCs w:val="20"/>
        </w:rPr>
        <w:t>Lemonade</w:t>
      </w:r>
      <w:proofErr w:type="spellEnd"/>
      <w:r w:rsidRPr="002C3B30">
        <w:rPr>
          <w:rFonts w:ascii="Avenir LT Std 35 Light" w:hAnsi="Avenir LT Std 35 Light"/>
          <w:sz w:val="20"/>
          <w:szCs w:val="20"/>
        </w:rPr>
        <w:t xml:space="preserve">. Deze </w:t>
      </w:r>
      <w:proofErr w:type="spellStart"/>
      <w:r w:rsidRPr="002C3B30">
        <w:rPr>
          <w:rFonts w:ascii="Avenir LT Std 35 Light" w:hAnsi="Avenir LT Std 35 Light"/>
          <w:sz w:val="20"/>
          <w:szCs w:val="20"/>
        </w:rPr>
        <w:t>lemonade</w:t>
      </w:r>
      <w:proofErr w:type="spellEnd"/>
      <w:r w:rsidRPr="002C3B30">
        <w:rPr>
          <w:rFonts w:ascii="Avenir LT Std 35 Light" w:hAnsi="Avenir LT Std 35 Light"/>
          <w:sz w:val="20"/>
          <w:szCs w:val="20"/>
        </w:rPr>
        <w:t xml:space="preserve"> wordt gemaakt met pure Otto rozenolie uit de Bulgaarse Rozenvallei in Kazanlak, een van de meest exclusieve essentiële oliën ter wereld. In combinatie met </w:t>
      </w:r>
      <w:proofErr w:type="spellStart"/>
      <w:r w:rsidRPr="002C3B30">
        <w:rPr>
          <w:rFonts w:ascii="Avenir LT Std 35 Light" w:hAnsi="Avenir LT Std 35 Light"/>
          <w:sz w:val="20"/>
          <w:szCs w:val="20"/>
        </w:rPr>
        <w:t>citrus</w:t>
      </w:r>
      <w:proofErr w:type="spellEnd"/>
      <w:r w:rsidRPr="002C3B30">
        <w:rPr>
          <w:rFonts w:ascii="Avenir LT Std 35 Light" w:hAnsi="Avenir LT Std 35 Light"/>
          <w:sz w:val="20"/>
          <w:szCs w:val="20"/>
        </w:rPr>
        <w:t xml:space="preserve"> ontstaat een elegante </w:t>
      </w:r>
      <w:proofErr w:type="spellStart"/>
      <w:r w:rsidRPr="002C3B30">
        <w:rPr>
          <w:rFonts w:ascii="Avenir LT Std 35 Light" w:hAnsi="Avenir LT Std 35 Light"/>
          <w:sz w:val="20"/>
          <w:szCs w:val="20"/>
        </w:rPr>
        <w:t>lemonade</w:t>
      </w:r>
      <w:proofErr w:type="spellEnd"/>
      <w:r w:rsidRPr="002C3B30">
        <w:rPr>
          <w:rFonts w:ascii="Avenir LT Std 35 Light" w:hAnsi="Avenir LT Std 35 Light"/>
          <w:sz w:val="20"/>
          <w:szCs w:val="20"/>
        </w:rPr>
        <w:t xml:space="preserve"> met een subtiele florale </w:t>
      </w:r>
      <w:proofErr w:type="spellStart"/>
      <w:r w:rsidRPr="002C3B30">
        <w:rPr>
          <w:rFonts w:ascii="Avenir LT Std 35 Light" w:hAnsi="Avenir LT Std 35 Light"/>
          <w:sz w:val="20"/>
          <w:szCs w:val="20"/>
        </w:rPr>
        <w:t>touch</w:t>
      </w:r>
      <w:proofErr w:type="spellEnd"/>
      <w:r w:rsidRPr="002C3B30">
        <w:rPr>
          <w:rFonts w:ascii="Avenir LT Std 35 Light" w:hAnsi="Avenir LT Std 35 Light"/>
          <w:sz w:val="20"/>
          <w:szCs w:val="20"/>
        </w:rPr>
        <w:t>.</w:t>
      </w:r>
      <w:r w:rsidRPr="002C3B30">
        <w:rPr>
          <w:rFonts w:ascii="Avenir LT Std 35 Light" w:hAnsi="Avenir LT Std 35 Light"/>
          <w:sz w:val="20"/>
          <w:szCs w:val="20"/>
        </w:rPr>
        <w:br/>
      </w:r>
    </w:p>
    <w:p w14:paraId="16B89878" w14:textId="3AC12EA1"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Ook de </w:t>
      </w:r>
      <w:proofErr w:type="spellStart"/>
      <w:r w:rsidRPr="002C3B30">
        <w:rPr>
          <w:rFonts w:ascii="Avenir LT Std 35 Light" w:hAnsi="Avenir LT Std 35 Light"/>
          <w:sz w:val="20"/>
          <w:szCs w:val="20"/>
        </w:rPr>
        <w:t>Rhubarb</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Lemonade</w:t>
      </w:r>
      <w:proofErr w:type="spellEnd"/>
      <w:r w:rsidRPr="002C3B30">
        <w:rPr>
          <w:rFonts w:ascii="Avenir LT Std 35 Light" w:hAnsi="Avenir LT Std 35 Light"/>
          <w:sz w:val="20"/>
          <w:szCs w:val="20"/>
        </w:rPr>
        <w:t xml:space="preserve"> past binnen de groeiende populariteit van premium frisdranken. Frisse </w:t>
      </w:r>
      <w:proofErr w:type="spellStart"/>
      <w:r w:rsidRPr="002C3B30">
        <w:rPr>
          <w:rFonts w:ascii="Avenir LT Std 35 Light" w:hAnsi="Avenir LT Std 35 Light"/>
          <w:sz w:val="20"/>
          <w:szCs w:val="20"/>
        </w:rPr>
        <w:t>citrus</w:t>
      </w:r>
      <w:proofErr w:type="spellEnd"/>
      <w:r w:rsidRPr="002C3B30">
        <w:rPr>
          <w:rFonts w:ascii="Avenir LT Std 35 Light" w:hAnsi="Avenir LT Std 35 Light"/>
          <w:sz w:val="20"/>
          <w:szCs w:val="20"/>
        </w:rPr>
        <w:t xml:space="preserve"> en het lichtzure karakter van rabarber zorgen voor een verfijnd smaakprofiel dat zich onderscheidt van traditionele frisdranken.</w:t>
      </w:r>
      <w:r w:rsidRPr="002C3B30">
        <w:rPr>
          <w:rFonts w:ascii="Avenir LT Std 35 Light" w:hAnsi="Avenir LT Std 35 Light"/>
          <w:sz w:val="20"/>
          <w:szCs w:val="20"/>
        </w:rPr>
        <w:br/>
      </w:r>
    </w:p>
    <w:p w14:paraId="219B33B4" w14:textId="77777777" w:rsidR="0068231B" w:rsidRDefault="0068231B" w:rsidP="00C6712A">
      <w:pPr>
        <w:rPr>
          <w:rFonts w:ascii="Avenir LT Std 35 Light" w:hAnsi="Avenir LT Std 35 Light"/>
          <w:sz w:val="20"/>
          <w:szCs w:val="20"/>
        </w:rPr>
      </w:pPr>
    </w:p>
    <w:p w14:paraId="5B49A38C" w14:textId="63565E27" w:rsidR="00DC5FCA" w:rsidRPr="002C3B30" w:rsidRDefault="00C6712A" w:rsidP="00C6712A">
      <w:pPr>
        <w:rPr>
          <w:rFonts w:ascii="Avenir LT Std 35 Light" w:hAnsi="Avenir LT Std 35 Light"/>
          <w:bCs/>
          <w:sz w:val="20"/>
          <w:szCs w:val="20"/>
        </w:rPr>
      </w:pPr>
      <w:r w:rsidRPr="002C3B30">
        <w:rPr>
          <w:rFonts w:ascii="Avenir LT Std 35 Light" w:hAnsi="Avenir LT Std 35 Light"/>
          <w:sz w:val="20"/>
          <w:szCs w:val="20"/>
        </w:rPr>
        <w:lastRenderedPageBreak/>
        <w:t xml:space="preserve">Met hun mix van Britse </w:t>
      </w:r>
      <w:proofErr w:type="spellStart"/>
      <w:r w:rsidRPr="002C3B30">
        <w:rPr>
          <w:rFonts w:ascii="Avenir LT Std 35 Light" w:hAnsi="Avenir LT Std 35 Light"/>
          <w:sz w:val="20"/>
          <w:szCs w:val="20"/>
        </w:rPr>
        <w:t>heritage</w:t>
      </w:r>
      <w:proofErr w:type="spellEnd"/>
      <w:r w:rsidRPr="002C3B30">
        <w:rPr>
          <w:rFonts w:ascii="Avenir LT Std 35 Light" w:hAnsi="Avenir LT Std 35 Light"/>
          <w:sz w:val="20"/>
          <w:szCs w:val="20"/>
        </w:rPr>
        <w:t xml:space="preserve">, botanische expertise en stijlvolle presentatie laat </w:t>
      </w:r>
      <w:proofErr w:type="spellStart"/>
      <w:r w:rsidRPr="002C3B30">
        <w:rPr>
          <w:rFonts w:ascii="Avenir LT Std 35 Light" w:hAnsi="Avenir LT Std 35 Light"/>
          <w:sz w:val="20"/>
          <w:szCs w:val="20"/>
        </w:rPr>
        <w:t>Fentimans</w:t>
      </w:r>
      <w:proofErr w:type="spellEnd"/>
      <w:r w:rsidRPr="002C3B30">
        <w:rPr>
          <w:rFonts w:ascii="Avenir LT Std 35 Light" w:hAnsi="Avenir LT Std 35 Light"/>
          <w:sz w:val="20"/>
          <w:szCs w:val="20"/>
        </w:rPr>
        <w:t xml:space="preserve"> zien hoe frisdrank zich blijft ontwikkelen. Het merk bewijst dat ook alcoholvrije dranken steeds vaker draaien om smaak, kwaliteit en beleving.</w:t>
      </w:r>
      <w:r w:rsidR="002C3B30" w:rsidRPr="002C3B30">
        <w:rPr>
          <w:rFonts w:ascii="Avenir LT Std 35 Light" w:hAnsi="Avenir LT Std 35 Light"/>
          <w:sz w:val="20"/>
          <w:szCs w:val="20"/>
        </w:rPr>
        <w:t xml:space="preserve"> </w:t>
      </w:r>
      <w:r w:rsidR="0068231B">
        <w:rPr>
          <w:rFonts w:ascii="Avenir LT Std 35 Light" w:hAnsi="Avenir LT Std 35 Light"/>
          <w:sz w:val="20"/>
          <w:szCs w:val="20"/>
        </w:rPr>
        <w:t xml:space="preserve"> </w:t>
      </w:r>
      <w:r w:rsidR="002C3B30" w:rsidRPr="002C3B30">
        <w:rPr>
          <w:rFonts w:ascii="Avenir LT Std 35 Light" w:hAnsi="Avenir LT Std 35 Light"/>
          <w:bCs/>
          <w:sz w:val="20"/>
          <w:szCs w:val="20"/>
        </w:rPr>
        <w:t>www.fentimans.nl</w:t>
      </w:r>
    </w:p>
    <w:p w14:paraId="05B20A6D" w14:textId="77777777" w:rsidR="00C6712A" w:rsidRPr="002C3B30" w:rsidRDefault="00C6712A" w:rsidP="00C6712A">
      <w:pPr>
        <w:rPr>
          <w:rFonts w:ascii="Avenir LT Std 35 Light" w:hAnsi="Avenir LT Std 35 Light"/>
          <w:b/>
          <w:sz w:val="20"/>
          <w:szCs w:val="20"/>
        </w:rPr>
      </w:pPr>
    </w:p>
    <w:p w14:paraId="7DAA4650" w14:textId="77777777" w:rsidR="00C6712A" w:rsidRPr="002C3B30" w:rsidRDefault="00C6712A" w:rsidP="00C6712A">
      <w:pPr>
        <w:pStyle w:val="MPKop1"/>
        <w:rPr>
          <w:rFonts w:eastAsiaTheme="minorEastAsia"/>
          <w:bCs/>
          <w:color w:val="5A5A5A" w:themeColor="text1" w:themeTint="A5"/>
          <w:spacing w:val="15"/>
          <w:sz w:val="20"/>
          <w:szCs w:val="20"/>
        </w:rPr>
      </w:pPr>
      <w:proofErr w:type="spellStart"/>
      <w:r w:rsidRPr="002C3B30">
        <w:rPr>
          <w:bCs/>
          <w:sz w:val="20"/>
          <w:szCs w:val="20"/>
        </w:rPr>
        <w:t>Zabroni</w:t>
      </w:r>
      <w:proofErr w:type="spellEnd"/>
      <w:r w:rsidR="00C54520" w:rsidRPr="002C3B30">
        <w:rPr>
          <w:bCs/>
          <w:sz w:val="20"/>
          <w:szCs w:val="20"/>
        </w:rPr>
        <w:br/>
      </w:r>
      <w:r w:rsidRPr="002C3B30">
        <w:rPr>
          <w:rFonts w:eastAsiaTheme="minorEastAsia"/>
          <w:bCs/>
          <w:color w:val="5A5A5A" w:themeColor="text1" w:themeTint="A5"/>
          <w:spacing w:val="15"/>
          <w:sz w:val="20"/>
          <w:szCs w:val="20"/>
        </w:rPr>
        <w:t xml:space="preserve">Cascara verovert de wereld van moderne </w:t>
      </w:r>
      <w:proofErr w:type="spellStart"/>
      <w:r w:rsidRPr="002C3B30">
        <w:rPr>
          <w:rFonts w:eastAsiaTheme="minorEastAsia"/>
          <w:bCs/>
          <w:color w:val="5A5A5A" w:themeColor="text1" w:themeTint="A5"/>
          <w:spacing w:val="15"/>
          <w:sz w:val="20"/>
          <w:szCs w:val="20"/>
        </w:rPr>
        <w:t>summer</w:t>
      </w:r>
      <w:proofErr w:type="spellEnd"/>
      <w:r w:rsidRPr="002C3B30">
        <w:rPr>
          <w:rFonts w:eastAsiaTheme="minorEastAsia"/>
          <w:bCs/>
          <w:color w:val="5A5A5A" w:themeColor="text1" w:themeTint="A5"/>
          <w:spacing w:val="15"/>
          <w:sz w:val="20"/>
          <w:szCs w:val="20"/>
        </w:rPr>
        <w:t xml:space="preserve"> drinks</w:t>
      </w:r>
    </w:p>
    <w:p w14:paraId="0E92BD7E" w14:textId="40FCA94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Lichter, frisser en bewuster drinken blijft een belangrijke ontwikkeling binnen hospitality. Tegelijkertijd groeit de vraag naar dranken die meer bieden dan alleen zoetheid en verfrissing. Consumenten zoeken steeds vaker naar smaak, karakter en beleving.</w:t>
      </w:r>
      <w:r w:rsidRPr="002C3B30">
        <w:rPr>
          <w:rFonts w:ascii="Avenir LT Std 35 Light" w:hAnsi="Avenir LT Std 35 Light"/>
          <w:sz w:val="20"/>
          <w:szCs w:val="20"/>
        </w:rPr>
        <w:br/>
      </w:r>
    </w:p>
    <w:p w14:paraId="2E7C3137" w14:textId="2DBF4B5F"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Cascara, de gedroogde schil van de koffiebes, sluit naadloos aan bij die ontwikkeling. Waar het ingrediënt jarenlang vooral buiten koffieproducerende landen bekend was, ontdekken steeds meer bartenders, chefs en drankenmakers de veelzijdigheid ervan.</w:t>
      </w:r>
      <w:r w:rsidRPr="002C3B30">
        <w:rPr>
          <w:rFonts w:ascii="Avenir LT Std 35 Light" w:hAnsi="Avenir LT Std 35 Light"/>
          <w:sz w:val="20"/>
          <w:szCs w:val="20"/>
        </w:rPr>
        <w:br/>
      </w:r>
    </w:p>
    <w:p w14:paraId="6D78C56C" w14:textId="13A3B0EC"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Voor de siropen gebruikt </w:t>
      </w:r>
      <w:proofErr w:type="spellStart"/>
      <w:r w:rsidRPr="002C3B30">
        <w:rPr>
          <w:rFonts w:ascii="Avenir LT Std 35 Light" w:hAnsi="Avenir LT Std 35 Light"/>
          <w:sz w:val="20"/>
          <w:szCs w:val="20"/>
        </w:rPr>
        <w:t>Zabroni</w:t>
      </w:r>
      <w:proofErr w:type="spellEnd"/>
      <w:r w:rsidRPr="002C3B30">
        <w:rPr>
          <w:rFonts w:ascii="Avenir LT Std 35 Light" w:hAnsi="Avenir LT Std 35 Light"/>
          <w:sz w:val="20"/>
          <w:szCs w:val="20"/>
        </w:rPr>
        <w:t xml:space="preserve"> cascara van vier </w:t>
      </w:r>
      <w:proofErr w:type="spellStart"/>
      <w:r w:rsidRPr="002C3B30">
        <w:rPr>
          <w:rFonts w:ascii="Avenir LT Std 35 Light" w:hAnsi="Avenir LT Std 35 Light"/>
          <w:sz w:val="20"/>
          <w:szCs w:val="20"/>
        </w:rPr>
        <w:t>specialty</w:t>
      </w:r>
      <w:proofErr w:type="spellEnd"/>
      <w:r w:rsidRPr="002C3B30">
        <w:rPr>
          <w:rFonts w:ascii="Avenir LT Std 35 Light" w:hAnsi="Avenir LT Std 35 Light"/>
          <w:sz w:val="20"/>
          <w:szCs w:val="20"/>
        </w:rPr>
        <w:t xml:space="preserve"> koffiesoorten: Geisha, </w:t>
      </w:r>
      <w:proofErr w:type="spellStart"/>
      <w:r w:rsidRPr="002C3B30">
        <w:rPr>
          <w:rFonts w:ascii="Avenir LT Std 35 Light" w:hAnsi="Avenir LT Std 35 Light"/>
          <w:sz w:val="20"/>
          <w:szCs w:val="20"/>
        </w:rPr>
        <w:t>Caturra</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Typica</w:t>
      </w:r>
      <w:proofErr w:type="spellEnd"/>
      <w:r w:rsidRPr="002C3B30">
        <w:rPr>
          <w:rFonts w:ascii="Avenir LT Std 35 Light" w:hAnsi="Avenir LT Std 35 Light"/>
          <w:sz w:val="20"/>
          <w:szCs w:val="20"/>
        </w:rPr>
        <w:t xml:space="preserve"> en Red Bourbon. Dat zorgt voor een gelaagd smaakprofiel met tonen van gedroogd fruit, subtiele honingachtige zoetheid en frisse, theeachtige accenten.</w:t>
      </w:r>
      <w:r w:rsidRPr="002C3B30">
        <w:rPr>
          <w:rFonts w:ascii="Avenir LT Std 35 Light" w:hAnsi="Avenir LT Std 35 Light"/>
          <w:sz w:val="20"/>
          <w:szCs w:val="20"/>
        </w:rPr>
        <w:br/>
      </w:r>
    </w:p>
    <w:p w14:paraId="4D3AB426" w14:textId="09C70BDB"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Juist die gelaagdheid onderscheidt cascara van veel traditionele frisdranken, die vaak rond één dominante smaak zijn opgebouwd. De verschillende aroma's zorgen voor meer diepgang en maken cascara bijzonder geschikt als basis voor moderne </w:t>
      </w:r>
      <w:proofErr w:type="spellStart"/>
      <w:r w:rsidRPr="002C3B30">
        <w:rPr>
          <w:rFonts w:ascii="Avenir LT Std 35 Light" w:hAnsi="Avenir LT Std 35 Light"/>
          <w:sz w:val="20"/>
          <w:szCs w:val="20"/>
        </w:rPr>
        <w:t>summer</w:t>
      </w:r>
      <w:proofErr w:type="spellEnd"/>
      <w:r w:rsidRPr="002C3B30">
        <w:rPr>
          <w:rFonts w:ascii="Avenir LT Std 35 Light" w:hAnsi="Avenir LT Std 35 Light"/>
          <w:sz w:val="20"/>
          <w:szCs w:val="20"/>
        </w:rPr>
        <w:t xml:space="preserve"> drinks.</w:t>
      </w:r>
      <w:r w:rsidRPr="002C3B30">
        <w:rPr>
          <w:rFonts w:ascii="Avenir LT Std 35 Light" w:hAnsi="Avenir LT Std 35 Light"/>
          <w:sz w:val="20"/>
          <w:szCs w:val="20"/>
        </w:rPr>
        <w:br/>
      </w:r>
    </w:p>
    <w:p w14:paraId="601DEFA4" w14:textId="341E73ED"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De siropen lenen zich uitstekend voor ijstheeën, lichte </w:t>
      </w:r>
      <w:proofErr w:type="spellStart"/>
      <w:r w:rsidRPr="002C3B30">
        <w:rPr>
          <w:rFonts w:ascii="Avenir LT Std 35 Light" w:hAnsi="Avenir LT Std 35 Light"/>
          <w:sz w:val="20"/>
          <w:szCs w:val="20"/>
        </w:rPr>
        <w:t>spritzers</w:t>
      </w:r>
      <w:proofErr w:type="spellEnd"/>
      <w:r w:rsidRPr="002C3B30">
        <w:rPr>
          <w:rFonts w:ascii="Avenir LT Std 35 Light" w:hAnsi="Avenir LT Std 35 Light"/>
          <w:sz w:val="20"/>
          <w:szCs w:val="20"/>
        </w:rPr>
        <w:t>, alcoholvrije cocktails en verfijnde mixdranken. Daarmee krijgen bartenders en horecaprofessionals een ingrediënt in handen waarmee eenvoudig meer karakter en complexiteit aan een drankje kan worden toegevoegd.</w:t>
      </w:r>
      <w:r w:rsidRPr="002C3B30">
        <w:rPr>
          <w:rFonts w:ascii="Avenir LT Std 35 Light" w:hAnsi="Avenir LT Std 35 Light"/>
          <w:sz w:val="20"/>
          <w:szCs w:val="20"/>
        </w:rPr>
        <w:br/>
      </w:r>
    </w:p>
    <w:p w14:paraId="597FD814" w14:textId="272DD06B" w:rsidR="003A75CA" w:rsidRPr="002C3B30" w:rsidRDefault="00C6712A" w:rsidP="003A75CA">
      <w:pPr>
        <w:rPr>
          <w:rFonts w:ascii="Avenir LT Std 35 Light" w:hAnsi="Avenir LT Std 35 Light"/>
          <w:sz w:val="20"/>
          <w:szCs w:val="20"/>
        </w:rPr>
      </w:pPr>
      <w:r w:rsidRPr="002C3B30">
        <w:rPr>
          <w:rFonts w:ascii="Avenir LT Std 35 Light" w:hAnsi="Avenir LT Std 35 Light"/>
          <w:sz w:val="20"/>
          <w:szCs w:val="20"/>
        </w:rPr>
        <w:t xml:space="preserve">Met </w:t>
      </w:r>
      <w:proofErr w:type="spellStart"/>
      <w:r w:rsidRPr="002C3B30">
        <w:rPr>
          <w:rFonts w:ascii="Avenir LT Std 35 Light" w:hAnsi="Avenir LT Std 35 Light"/>
          <w:sz w:val="20"/>
          <w:szCs w:val="20"/>
        </w:rPr>
        <w:t>Zabroni</w:t>
      </w:r>
      <w:proofErr w:type="spellEnd"/>
      <w:r w:rsidRPr="002C3B30">
        <w:rPr>
          <w:rFonts w:ascii="Avenir LT Std 35 Light" w:hAnsi="Avenir LT Std 35 Light"/>
          <w:sz w:val="20"/>
          <w:szCs w:val="20"/>
        </w:rPr>
        <w:t xml:space="preserve"> krijgt een ingrediënt dat lange tijd buiten beeld bleef een plek op de moderne drankenkaart. Niet vanwege een trend, maar vanwege de smaak.</w:t>
      </w:r>
      <w:r w:rsidR="002C3B30" w:rsidRPr="002C3B30">
        <w:rPr>
          <w:rFonts w:ascii="Avenir LT Std 35 Light" w:hAnsi="Avenir LT Std 35 Light"/>
          <w:sz w:val="20"/>
          <w:szCs w:val="20"/>
        </w:rPr>
        <w:t xml:space="preserve"> </w:t>
      </w:r>
      <w:r w:rsidR="002C3B30" w:rsidRPr="002C3B30">
        <w:rPr>
          <w:rFonts w:ascii="Avenir LT Std 35 Light" w:hAnsi="Avenir LT Std 35 Light"/>
          <w:sz w:val="20"/>
          <w:szCs w:val="20"/>
        </w:rPr>
        <w:br/>
      </w:r>
      <w:r w:rsidRPr="002C3B30">
        <w:rPr>
          <w:rFonts w:ascii="Avenir LT Std 35 Light" w:hAnsi="Avenir LT Std 35 Light"/>
          <w:sz w:val="20"/>
          <w:szCs w:val="20"/>
        </w:rPr>
        <w:t>www.</w:t>
      </w:r>
      <w:r w:rsidRPr="002C3B30">
        <w:rPr>
          <w:rFonts w:ascii="Avenir LT Std 35 Light" w:hAnsi="Avenir LT Std 35 Light"/>
          <w:sz w:val="20"/>
          <w:szCs w:val="20"/>
        </w:rPr>
        <w:t>zabroni.com</w:t>
      </w:r>
    </w:p>
    <w:p w14:paraId="16F7E5F5" w14:textId="43FF2511" w:rsidR="00A91E1B" w:rsidRPr="002C3B30" w:rsidRDefault="00C6712A" w:rsidP="00A91E1B">
      <w:pPr>
        <w:pStyle w:val="MPKop1"/>
        <w:rPr>
          <w:bCs/>
          <w:i/>
          <w:sz w:val="20"/>
          <w:szCs w:val="20"/>
        </w:rPr>
      </w:pPr>
      <w:proofErr w:type="spellStart"/>
      <w:r w:rsidRPr="002C3B30">
        <w:rPr>
          <w:bCs/>
          <w:sz w:val="20"/>
          <w:szCs w:val="20"/>
        </w:rPr>
        <w:t>Limonceline</w:t>
      </w:r>
      <w:proofErr w:type="spellEnd"/>
      <w:r w:rsidR="00A91E1B" w:rsidRPr="002C3B30">
        <w:rPr>
          <w:bCs/>
          <w:sz w:val="20"/>
          <w:szCs w:val="20"/>
        </w:rPr>
        <w:br/>
      </w:r>
      <w:r w:rsidRPr="002C3B30">
        <w:rPr>
          <w:rFonts w:eastAsiaTheme="minorEastAsia"/>
          <w:b w:val="0"/>
          <w:bCs/>
          <w:color w:val="5A5A5A" w:themeColor="text1" w:themeTint="A5"/>
          <w:spacing w:val="15"/>
          <w:sz w:val="20"/>
          <w:szCs w:val="20"/>
          <w:lang w:eastAsia="nl-NL"/>
        </w:rPr>
        <w:t xml:space="preserve">Ambachtelijke </w:t>
      </w:r>
      <w:proofErr w:type="spellStart"/>
      <w:r w:rsidRPr="002C3B30">
        <w:rPr>
          <w:rFonts w:eastAsiaTheme="minorEastAsia"/>
          <w:b w:val="0"/>
          <w:bCs/>
          <w:color w:val="5A5A5A" w:themeColor="text1" w:themeTint="A5"/>
          <w:spacing w:val="15"/>
          <w:sz w:val="20"/>
          <w:szCs w:val="20"/>
          <w:lang w:eastAsia="nl-NL"/>
        </w:rPr>
        <w:t>limoncello</w:t>
      </w:r>
      <w:proofErr w:type="spellEnd"/>
      <w:r w:rsidRPr="002C3B30">
        <w:rPr>
          <w:rFonts w:eastAsiaTheme="minorEastAsia"/>
          <w:b w:val="0"/>
          <w:bCs/>
          <w:color w:val="5A5A5A" w:themeColor="text1" w:themeTint="A5"/>
          <w:spacing w:val="15"/>
          <w:sz w:val="20"/>
          <w:szCs w:val="20"/>
          <w:lang w:eastAsia="nl-NL"/>
        </w:rPr>
        <w:t xml:space="preserve"> uit Maassluis met internationale allure</w:t>
      </w:r>
    </w:p>
    <w:p w14:paraId="2033CAFA" w14:textId="0124A2AB" w:rsidR="00C6712A" w:rsidRPr="002C3B30" w:rsidRDefault="002C3B30" w:rsidP="00C6712A">
      <w:pPr>
        <w:rPr>
          <w:rFonts w:ascii="Avenir LT Std 35 Light" w:hAnsi="Avenir LT Std 35 Light"/>
          <w:sz w:val="20"/>
          <w:szCs w:val="20"/>
        </w:rPr>
      </w:pPr>
      <w:r>
        <w:rPr>
          <w:rFonts w:ascii="Avenir LT Std 35 Light" w:hAnsi="Avenir LT Std 35 Light"/>
          <w:sz w:val="20"/>
          <w:szCs w:val="20"/>
        </w:rPr>
        <w:br/>
      </w:r>
      <w:r w:rsidR="00C6712A" w:rsidRPr="002C3B30">
        <w:rPr>
          <w:rFonts w:ascii="Avenir LT Std 35 Light" w:hAnsi="Avenir LT Std 35 Light"/>
          <w:sz w:val="20"/>
          <w:szCs w:val="20"/>
        </w:rPr>
        <w:t xml:space="preserve">Mediterrane smaken blijven een belangrijke inspiratiebron binnen de wereld van dranken. Citrus, </w:t>
      </w:r>
      <w:proofErr w:type="spellStart"/>
      <w:r w:rsidR="00C6712A" w:rsidRPr="002C3B30">
        <w:rPr>
          <w:rFonts w:ascii="Avenir LT Std 35 Light" w:hAnsi="Avenir LT Std 35 Light"/>
          <w:sz w:val="20"/>
          <w:szCs w:val="20"/>
        </w:rPr>
        <w:t>spritz</w:t>
      </w:r>
      <w:proofErr w:type="spellEnd"/>
      <w:r w:rsidR="00C6712A" w:rsidRPr="002C3B30">
        <w:rPr>
          <w:rFonts w:ascii="Avenir LT Std 35 Light" w:hAnsi="Avenir LT Std 35 Light"/>
          <w:sz w:val="20"/>
          <w:szCs w:val="20"/>
        </w:rPr>
        <w:t xml:space="preserve"> serves en verfijnde aperitiefmomenten spelen daarin een steeds grotere rol. </w:t>
      </w:r>
      <w:proofErr w:type="spellStart"/>
      <w:r w:rsidR="00C6712A" w:rsidRPr="002C3B30">
        <w:rPr>
          <w:rFonts w:ascii="Avenir LT Std 35 Light" w:hAnsi="Avenir LT Std 35 Light"/>
          <w:sz w:val="20"/>
          <w:szCs w:val="20"/>
        </w:rPr>
        <w:t>Limoncello</w:t>
      </w:r>
      <w:proofErr w:type="spellEnd"/>
      <w:r w:rsidR="00C6712A" w:rsidRPr="002C3B30">
        <w:rPr>
          <w:rFonts w:ascii="Avenir LT Std 35 Light" w:hAnsi="Avenir LT Std 35 Light"/>
          <w:sz w:val="20"/>
          <w:szCs w:val="20"/>
        </w:rPr>
        <w:t xml:space="preserve"> ontwikkelt zich daarbij van klassiek digestief tot veelzijdige smaakmaker voor uiteenlopende momenten. </w:t>
      </w:r>
      <w:proofErr w:type="spellStart"/>
      <w:r w:rsidR="00C6712A" w:rsidRPr="002C3B30">
        <w:rPr>
          <w:rFonts w:ascii="Avenir LT Std 35 Light" w:hAnsi="Avenir LT Std 35 Light"/>
          <w:sz w:val="20"/>
          <w:szCs w:val="20"/>
        </w:rPr>
        <w:t>Limonceline</w:t>
      </w:r>
      <w:proofErr w:type="spellEnd"/>
      <w:r w:rsidR="00C6712A" w:rsidRPr="002C3B30">
        <w:rPr>
          <w:rFonts w:ascii="Avenir LT Std 35 Light" w:hAnsi="Avenir LT Std 35 Light"/>
          <w:sz w:val="20"/>
          <w:szCs w:val="20"/>
        </w:rPr>
        <w:t xml:space="preserve"> sluit daar perfect op aan.</w:t>
      </w:r>
      <w:r w:rsidR="00C6712A" w:rsidRPr="002C3B30">
        <w:rPr>
          <w:rFonts w:ascii="Avenir LT Std 35 Light" w:hAnsi="Avenir LT Std 35 Light"/>
          <w:sz w:val="20"/>
          <w:szCs w:val="20"/>
        </w:rPr>
        <w:br/>
      </w:r>
    </w:p>
    <w:p w14:paraId="7DFEA086" w14:textId="6E1A5D65"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Het verhaal achter het merk begon tijdens de coronaperiode, toen oprichter Eline van Dijk een grote kist citroenen kreeg en besloot haar eigen </w:t>
      </w:r>
      <w:proofErr w:type="spellStart"/>
      <w:r w:rsidRPr="002C3B30">
        <w:rPr>
          <w:rFonts w:ascii="Avenir LT Std 35 Light" w:hAnsi="Avenir LT Std 35 Light"/>
          <w:sz w:val="20"/>
          <w:szCs w:val="20"/>
        </w:rPr>
        <w:t>limoncello</w:t>
      </w:r>
      <w:proofErr w:type="spellEnd"/>
      <w:r w:rsidRPr="002C3B30">
        <w:rPr>
          <w:rFonts w:ascii="Avenir LT Std 35 Light" w:hAnsi="Avenir LT Std 35 Light"/>
          <w:sz w:val="20"/>
          <w:szCs w:val="20"/>
        </w:rPr>
        <w:t xml:space="preserve"> te maken. Wat startte als een kleinschalig experiment groeide in enkele jaren uit tot een bekroond Nederlands </w:t>
      </w:r>
      <w:proofErr w:type="spellStart"/>
      <w:r w:rsidRPr="002C3B30">
        <w:rPr>
          <w:rFonts w:ascii="Avenir LT Std 35 Light" w:hAnsi="Avenir LT Std 35 Light"/>
          <w:sz w:val="20"/>
          <w:szCs w:val="20"/>
        </w:rPr>
        <w:t>limoncellomerk</w:t>
      </w:r>
      <w:proofErr w:type="spellEnd"/>
      <w:r w:rsidRPr="002C3B30">
        <w:rPr>
          <w:rFonts w:ascii="Avenir LT Std 35 Light" w:hAnsi="Avenir LT Std 35 Light"/>
          <w:sz w:val="20"/>
          <w:szCs w:val="20"/>
        </w:rPr>
        <w:t>.</w:t>
      </w:r>
      <w:r w:rsidRPr="002C3B30">
        <w:rPr>
          <w:rFonts w:ascii="Avenir LT Std 35 Light" w:hAnsi="Avenir LT Std 35 Light"/>
          <w:sz w:val="20"/>
          <w:szCs w:val="20"/>
        </w:rPr>
        <w:br/>
      </w:r>
    </w:p>
    <w:p w14:paraId="2C612E5D"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Die kwaliteit bleef niet onopgemerkt. Tijdens de International Wine &amp; Spirit </w:t>
      </w:r>
      <w:proofErr w:type="spellStart"/>
      <w:r w:rsidRPr="002C3B30">
        <w:rPr>
          <w:rFonts w:ascii="Avenir LT Std 35 Light" w:hAnsi="Avenir LT Std 35 Light"/>
          <w:sz w:val="20"/>
          <w:szCs w:val="20"/>
        </w:rPr>
        <w:t>Competition</w:t>
      </w:r>
      <w:proofErr w:type="spellEnd"/>
      <w:r w:rsidRPr="002C3B30">
        <w:rPr>
          <w:rFonts w:ascii="Avenir LT Std 35 Light" w:hAnsi="Avenir LT Std 35 Light"/>
          <w:sz w:val="20"/>
          <w:szCs w:val="20"/>
        </w:rPr>
        <w:t xml:space="preserve"> (IWSC) werd </w:t>
      </w:r>
      <w:proofErr w:type="spellStart"/>
      <w:r w:rsidRPr="002C3B30">
        <w:rPr>
          <w:rFonts w:ascii="Avenir LT Std 35 Light" w:hAnsi="Avenir LT Std 35 Light"/>
          <w:sz w:val="20"/>
          <w:szCs w:val="20"/>
        </w:rPr>
        <w:t>Limonceline</w:t>
      </w:r>
      <w:proofErr w:type="spellEnd"/>
      <w:r w:rsidRPr="002C3B30">
        <w:rPr>
          <w:rFonts w:ascii="Avenir LT Std 35 Light" w:hAnsi="Avenir LT Std 35 Light"/>
          <w:sz w:val="20"/>
          <w:szCs w:val="20"/>
        </w:rPr>
        <w:t xml:space="preserve"> bekroond met goud en uitgeroepen tot beste </w:t>
      </w:r>
      <w:proofErr w:type="spellStart"/>
      <w:r w:rsidRPr="002C3B30">
        <w:rPr>
          <w:rFonts w:ascii="Avenir LT Std 35 Light" w:hAnsi="Avenir LT Std 35 Light"/>
          <w:sz w:val="20"/>
          <w:szCs w:val="20"/>
        </w:rPr>
        <w:t>limoncello</w:t>
      </w:r>
      <w:proofErr w:type="spellEnd"/>
      <w:r w:rsidRPr="002C3B30">
        <w:rPr>
          <w:rFonts w:ascii="Avenir LT Std 35 Light" w:hAnsi="Avenir LT Std 35 Light"/>
          <w:sz w:val="20"/>
          <w:szCs w:val="20"/>
        </w:rPr>
        <w:t xml:space="preserve"> ter wereld. In 2025 volgden twee zilveren awards voor </w:t>
      </w:r>
      <w:proofErr w:type="spellStart"/>
      <w:r w:rsidRPr="002C3B30">
        <w:rPr>
          <w:rFonts w:ascii="Avenir LT Std 35 Light" w:hAnsi="Avenir LT Std 35 Light"/>
          <w:sz w:val="20"/>
          <w:szCs w:val="20"/>
        </w:rPr>
        <w:t>Aranceline</w:t>
      </w:r>
      <w:proofErr w:type="spellEnd"/>
      <w:r w:rsidRPr="002C3B30">
        <w:rPr>
          <w:rFonts w:ascii="Avenir LT Std 35 Light" w:hAnsi="Avenir LT Std 35 Light"/>
          <w:sz w:val="20"/>
          <w:szCs w:val="20"/>
        </w:rPr>
        <w:t>, de sinaasappellikeur van het merk, en NICE, een combinatie van citroen en steranijs.</w:t>
      </w:r>
    </w:p>
    <w:p w14:paraId="6D1D49F4" w14:textId="77777777" w:rsidR="00C6712A" w:rsidRPr="002C3B30" w:rsidRDefault="00C6712A" w:rsidP="00C6712A">
      <w:pPr>
        <w:rPr>
          <w:rFonts w:ascii="Avenir LT Std 35 Light" w:hAnsi="Avenir LT Std 35 Light"/>
          <w:sz w:val="20"/>
          <w:szCs w:val="20"/>
        </w:rPr>
      </w:pPr>
    </w:p>
    <w:p w14:paraId="273C7F07"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Alle likeuren worden ambachtelijk geproduceerd in Maassluis met biologische citrusvruchten uit Italië die met de hand worden geschild. Die aandacht voor kwaliteit proef je terug in de zachte, frisse smaak waarin pure </w:t>
      </w:r>
      <w:proofErr w:type="spellStart"/>
      <w:r w:rsidRPr="002C3B30">
        <w:rPr>
          <w:rFonts w:ascii="Avenir LT Std 35 Light" w:hAnsi="Avenir LT Std 35 Light"/>
          <w:sz w:val="20"/>
          <w:szCs w:val="20"/>
        </w:rPr>
        <w:t>citrus</w:t>
      </w:r>
      <w:proofErr w:type="spellEnd"/>
      <w:r w:rsidRPr="002C3B30">
        <w:rPr>
          <w:rFonts w:ascii="Avenir LT Std 35 Light" w:hAnsi="Avenir LT Std 35 Light"/>
          <w:sz w:val="20"/>
          <w:szCs w:val="20"/>
        </w:rPr>
        <w:t xml:space="preserve"> centraal staat.</w:t>
      </w:r>
    </w:p>
    <w:p w14:paraId="1877BC65" w14:textId="77777777" w:rsidR="00C6712A" w:rsidRPr="002C3B30" w:rsidRDefault="00C6712A" w:rsidP="00C6712A">
      <w:pPr>
        <w:rPr>
          <w:rFonts w:ascii="Avenir LT Std 35 Light" w:hAnsi="Avenir LT Std 35 Light"/>
          <w:sz w:val="20"/>
          <w:szCs w:val="20"/>
        </w:rPr>
      </w:pPr>
    </w:p>
    <w:p w14:paraId="56E1EFD5"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Naast de klassieke </w:t>
      </w:r>
      <w:proofErr w:type="spellStart"/>
      <w:r w:rsidRPr="002C3B30">
        <w:rPr>
          <w:rFonts w:ascii="Avenir LT Std 35 Light" w:hAnsi="Avenir LT Std 35 Light"/>
          <w:sz w:val="20"/>
          <w:szCs w:val="20"/>
        </w:rPr>
        <w:t>limoncello</w:t>
      </w:r>
      <w:proofErr w:type="spellEnd"/>
      <w:r w:rsidRPr="002C3B30">
        <w:rPr>
          <w:rFonts w:ascii="Avenir LT Std 35 Light" w:hAnsi="Avenir LT Std 35 Light"/>
          <w:sz w:val="20"/>
          <w:szCs w:val="20"/>
        </w:rPr>
        <w:t xml:space="preserve"> bestaat de collectie uit verschillende bijzondere smaken, waaronder bloedsinaasappel, crème likeur en sinaasappel-</w:t>
      </w:r>
      <w:proofErr w:type="spellStart"/>
      <w:r w:rsidRPr="002C3B30">
        <w:rPr>
          <w:rFonts w:ascii="Avenir LT Std 35 Light" w:hAnsi="Avenir LT Std 35 Light"/>
          <w:sz w:val="20"/>
          <w:szCs w:val="20"/>
        </w:rPr>
        <w:t>sechuan</w:t>
      </w:r>
      <w:proofErr w:type="spellEnd"/>
      <w:r w:rsidRPr="002C3B30">
        <w:rPr>
          <w:rFonts w:ascii="Avenir LT Std 35 Light" w:hAnsi="Avenir LT Std 35 Light"/>
          <w:sz w:val="20"/>
          <w:szCs w:val="20"/>
        </w:rPr>
        <w:t xml:space="preserve">. Daarnaast organiseert </w:t>
      </w:r>
      <w:proofErr w:type="spellStart"/>
      <w:r w:rsidRPr="002C3B30">
        <w:rPr>
          <w:rFonts w:ascii="Avenir LT Std 35 Light" w:hAnsi="Avenir LT Std 35 Light"/>
          <w:sz w:val="20"/>
          <w:szCs w:val="20"/>
        </w:rPr>
        <w:t>Limonceline</w:t>
      </w:r>
      <w:proofErr w:type="spellEnd"/>
      <w:r w:rsidRPr="002C3B30">
        <w:rPr>
          <w:rFonts w:ascii="Avenir LT Std 35 Light" w:hAnsi="Avenir LT Std 35 Light"/>
          <w:sz w:val="20"/>
          <w:szCs w:val="20"/>
        </w:rPr>
        <w:t xml:space="preserve"> proeverijen en de workshop </w:t>
      </w:r>
      <w:proofErr w:type="spellStart"/>
      <w:r w:rsidRPr="002C3B30">
        <w:rPr>
          <w:rFonts w:ascii="Avenir LT Std 35 Light" w:hAnsi="Avenir LT Std 35 Light"/>
          <w:sz w:val="20"/>
          <w:szCs w:val="20"/>
        </w:rPr>
        <w:t>Chill</w:t>
      </w:r>
      <w:proofErr w:type="spellEnd"/>
      <w:r w:rsidRPr="002C3B30">
        <w:rPr>
          <w:rFonts w:ascii="Avenir LT Std 35 Light" w:hAnsi="Avenir LT Std 35 Light"/>
          <w:sz w:val="20"/>
          <w:szCs w:val="20"/>
        </w:rPr>
        <w:t xml:space="preserve"> &amp; Schil, waarin bezoekers kennismaken met het ambacht achter </w:t>
      </w:r>
      <w:proofErr w:type="spellStart"/>
      <w:r w:rsidRPr="002C3B30">
        <w:rPr>
          <w:rFonts w:ascii="Avenir LT Std 35 Light" w:hAnsi="Avenir LT Std 35 Light"/>
          <w:sz w:val="20"/>
          <w:szCs w:val="20"/>
        </w:rPr>
        <w:t>limoncello</w:t>
      </w:r>
      <w:proofErr w:type="spellEnd"/>
      <w:r w:rsidRPr="002C3B30">
        <w:rPr>
          <w:rFonts w:ascii="Avenir LT Std 35 Light" w:hAnsi="Avenir LT Std 35 Light"/>
          <w:sz w:val="20"/>
          <w:szCs w:val="20"/>
        </w:rPr>
        <w:t>.</w:t>
      </w:r>
    </w:p>
    <w:p w14:paraId="77AE272D" w14:textId="77777777" w:rsidR="00C6712A" w:rsidRPr="002C3B30" w:rsidRDefault="00C6712A" w:rsidP="00C6712A">
      <w:pPr>
        <w:rPr>
          <w:rFonts w:ascii="Avenir LT Std 35 Light" w:hAnsi="Avenir LT Std 35 Light"/>
          <w:sz w:val="20"/>
          <w:szCs w:val="20"/>
        </w:rPr>
      </w:pPr>
    </w:p>
    <w:p w14:paraId="1B67FDA0" w14:textId="5A159B5B" w:rsidR="002C3B30" w:rsidRPr="002C3B30" w:rsidRDefault="00C6712A" w:rsidP="002C3B30">
      <w:pPr>
        <w:rPr>
          <w:rFonts w:ascii="Avenir LT Std 35 Light" w:hAnsi="Avenir LT Std 35 Light"/>
          <w:sz w:val="20"/>
          <w:szCs w:val="20"/>
        </w:rPr>
      </w:pPr>
      <w:r w:rsidRPr="002C3B30">
        <w:rPr>
          <w:rFonts w:ascii="Avenir LT Std 35 Light" w:hAnsi="Avenir LT Std 35 Light"/>
          <w:sz w:val="20"/>
          <w:szCs w:val="20"/>
        </w:rPr>
        <w:t xml:space="preserve">Met een combinatie van mediterrane smaken, vakmanschap en ondernemerschap laat </w:t>
      </w:r>
      <w:proofErr w:type="spellStart"/>
      <w:r w:rsidRPr="002C3B30">
        <w:rPr>
          <w:rFonts w:ascii="Avenir LT Std 35 Light" w:hAnsi="Avenir LT Std 35 Light"/>
          <w:sz w:val="20"/>
          <w:szCs w:val="20"/>
        </w:rPr>
        <w:t>Limonceline</w:t>
      </w:r>
      <w:proofErr w:type="spellEnd"/>
      <w:r w:rsidRPr="002C3B30">
        <w:rPr>
          <w:rFonts w:ascii="Avenir LT Std 35 Light" w:hAnsi="Avenir LT Std 35 Light"/>
          <w:sz w:val="20"/>
          <w:szCs w:val="20"/>
        </w:rPr>
        <w:t xml:space="preserve"> zien hoe </w:t>
      </w:r>
      <w:proofErr w:type="spellStart"/>
      <w:r w:rsidRPr="002C3B30">
        <w:rPr>
          <w:rFonts w:ascii="Avenir LT Std 35 Light" w:hAnsi="Avenir LT Std 35 Light"/>
          <w:sz w:val="20"/>
          <w:szCs w:val="20"/>
        </w:rPr>
        <w:t>limoncello</w:t>
      </w:r>
      <w:proofErr w:type="spellEnd"/>
      <w:r w:rsidRPr="002C3B30">
        <w:rPr>
          <w:rFonts w:ascii="Avenir LT Std 35 Light" w:hAnsi="Avenir LT Std 35 Light"/>
          <w:sz w:val="20"/>
          <w:szCs w:val="20"/>
        </w:rPr>
        <w:t xml:space="preserve"> zich blijft ontwikkelen binnen de groeiende belangstelling voor premium dranken.</w:t>
      </w:r>
      <w:r w:rsidR="002C3B30">
        <w:rPr>
          <w:rFonts w:ascii="Avenir LT Std 35 Light" w:hAnsi="Avenir LT Std 35 Light"/>
          <w:sz w:val="20"/>
          <w:szCs w:val="20"/>
        </w:rPr>
        <w:t xml:space="preserve"> </w:t>
      </w:r>
      <w:r w:rsidR="002C3B30" w:rsidRPr="002C3B30">
        <w:rPr>
          <w:rFonts w:ascii="Avenir LT Std 35 Light" w:hAnsi="Avenir LT Std 35 Light"/>
          <w:sz w:val="20"/>
          <w:szCs w:val="20"/>
        </w:rPr>
        <w:t>www.limonceline.nl</w:t>
      </w:r>
    </w:p>
    <w:p w14:paraId="39A34710" w14:textId="6B9EF45A" w:rsidR="00A91E1B" w:rsidRPr="002C3B30" w:rsidRDefault="00C6712A" w:rsidP="00A91E1B">
      <w:pPr>
        <w:pStyle w:val="MPKop1"/>
        <w:rPr>
          <w:bCs/>
          <w:sz w:val="20"/>
          <w:szCs w:val="20"/>
        </w:rPr>
      </w:pPr>
      <w:r w:rsidRPr="002C3B30">
        <w:rPr>
          <w:bCs/>
          <w:sz w:val="20"/>
          <w:szCs w:val="20"/>
        </w:rPr>
        <w:lastRenderedPageBreak/>
        <w:t>Zitouni</w:t>
      </w:r>
      <w:r w:rsidR="00A91E1B" w:rsidRPr="002C3B30">
        <w:rPr>
          <w:bCs/>
          <w:sz w:val="20"/>
          <w:szCs w:val="20"/>
        </w:rPr>
        <w:br/>
      </w:r>
      <w:r w:rsidRPr="002C3B30">
        <w:rPr>
          <w:rFonts w:eastAsiaTheme="minorEastAsia"/>
          <w:bCs/>
          <w:color w:val="5A5A5A" w:themeColor="text1" w:themeTint="A5"/>
          <w:spacing w:val="15"/>
          <w:sz w:val="20"/>
          <w:szCs w:val="20"/>
        </w:rPr>
        <w:t>Olijfolie als onderdeel van moderne mediterrane tafelcultuur</w:t>
      </w:r>
    </w:p>
    <w:p w14:paraId="15D60C3D" w14:textId="77777777" w:rsidR="00C6712A" w:rsidRPr="002C3B30" w:rsidRDefault="003A75CA" w:rsidP="00C6712A">
      <w:pPr>
        <w:rPr>
          <w:rFonts w:ascii="Avenir LT Std 35 Light" w:hAnsi="Avenir LT Std 35 Light"/>
          <w:sz w:val="20"/>
          <w:szCs w:val="20"/>
        </w:rPr>
      </w:pPr>
      <w:r w:rsidRPr="002C3B30">
        <w:rPr>
          <w:rFonts w:ascii="Avenir LT Std 35 Light" w:hAnsi="Avenir LT Std 35 Light"/>
          <w:sz w:val="20"/>
          <w:szCs w:val="20"/>
        </w:rPr>
        <w:br/>
      </w:r>
      <w:r w:rsidR="00C6712A" w:rsidRPr="002C3B30">
        <w:rPr>
          <w:rFonts w:ascii="Avenir LT Std 35 Light" w:hAnsi="Avenir LT Std 35 Light"/>
          <w:sz w:val="20"/>
          <w:szCs w:val="20"/>
        </w:rPr>
        <w:t xml:space="preserve">Binnen hospitality groeit de aandacht voor producten die niet alleen kwaliteit toevoegen aan een gerecht, maar ook bijdragen aan het verhaal eromheen. Olijfolie speelt daarin een steeds grotere rol. Van verfijnde </w:t>
      </w:r>
      <w:proofErr w:type="spellStart"/>
      <w:r w:rsidR="00C6712A" w:rsidRPr="002C3B30">
        <w:rPr>
          <w:rFonts w:ascii="Avenir LT Std 35 Light" w:hAnsi="Avenir LT Std 35 Light"/>
          <w:sz w:val="20"/>
          <w:szCs w:val="20"/>
        </w:rPr>
        <w:t>bread</w:t>
      </w:r>
      <w:proofErr w:type="spellEnd"/>
      <w:r w:rsidR="00C6712A" w:rsidRPr="002C3B30">
        <w:rPr>
          <w:rFonts w:ascii="Avenir LT Std 35 Light" w:hAnsi="Avenir LT Std 35 Light"/>
          <w:sz w:val="20"/>
          <w:szCs w:val="20"/>
        </w:rPr>
        <w:t xml:space="preserve"> </w:t>
      </w:r>
      <w:proofErr w:type="spellStart"/>
      <w:r w:rsidR="00C6712A" w:rsidRPr="002C3B30">
        <w:rPr>
          <w:rFonts w:ascii="Avenir LT Std 35 Light" w:hAnsi="Avenir LT Std 35 Light"/>
          <w:sz w:val="20"/>
          <w:szCs w:val="20"/>
        </w:rPr>
        <w:t>pairings</w:t>
      </w:r>
      <w:proofErr w:type="spellEnd"/>
      <w:r w:rsidR="00C6712A" w:rsidRPr="002C3B30">
        <w:rPr>
          <w:rFonts w:ascii="Avenir LT Std 35 Light" w:hAnsi="Avenir LT Std 35 Light"/>
          <w:sz w:val="20"/>
          <w:szCs w:val="20"/>
        </w:rPr>
        <w:t xml:space="preserve"> en shared </w:t>
      </w:r>
      <w:proofErr w:type="spellStart"/>
      <w:r w:rsidR="00C6712A" w:rsidRPr="002C3B30">
        <w:rPr>
          <w:rFonts w:ascii="Avenir LT Std 35 Light" w:hAnsi="Avenir LT Std 35 Light"/>
          <w:sz w:val="20"/>
          <w:szCs w:val="20"/>
        </w:rPr>
        <w:t>dining</w:t>
      </w:r>
      <w:proofErr w:type="spellEnd"/>
      <w:r w:rsidR="00C6712A" w:rsidRPr="002C3B30">
        <w:rPr>
          <w:rFonts w:ascii="Avenir LT Std 35 Light" w:hAnsi="Avenir LT Std 35 Light"/>
          <w:sz w:val="20"/>
          <w:szCs w:val="20"/>
        </w:rPr>
        <w:t xml:space="preserve"> tot tafelpresentaties en </w:t>
      </w:r>
      <w:proofErr w:type="spellStart"/>
      <w:r w:rsidR="00C6712A" w:rsidRPr="002C3B30">
        <w:rPr>
          <w:rFonts w:ascii="Avenir LT Std 35 Light" w:hAnsi="Avenir LT Std 35 Light"/>
          <w:sz w:val="20"/>
          <w:szCs w:val="20"/>
        </w:rPr>
        <w:t>foodpairings</w:t>
      </w:r>
      <w:proofErr w:type="spellEnd"/>
      <w:r w:rsidR="00C6712A" w:rsidRPr="002C3B30">
        <w:rPr>
          <w:rFonts w:ascii="Avenir LT Std 35 Light" w:hAnsi="Avenir LT Std 35 Light"/>
          <w:sz w:val="20"/>
          <w:szCs w:val="20"/>
        </w:rPr>
        <w:t>: de keuze voor een hoogwaardige olijfolie wordt steeds zichtbaarder onderdeel van de totale gastbeleving.</w:t>
      </w:r>
    </w:p>
    <w:p w14:paraId="371A5233" w14:textId="77777777" w:rsidR="00C6712A" w:rsidRPr="002C3B30" w:rsidRDefault="00C6712A" w:rsidP="00C6712A">
      <w:pPr>
        <w:rPr>
          <w:rFonts w:ascii="Avenir LT Std 35 Light" w:hAnsi="Avenir LT Std 35 Light"/>
          <w:sz w:val="20"/>
          <w:szCs w:val="20"/>
        </w:rPr>
      </w:pPr>
    </w:p>
    <w:p w14:paraId="4FA042EC"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Zitouni sluit naadloos aan op die ontwikkeling. Het merk brengt biologische extra </w:t>
      </w:r>
      <w:proofErr w:type="spellStart"/>
      <w:r w:rsidRPr="002C3B30">
        <w:rPr>
          <w:rFonts w:ascii="Avenir LT Std 35 Light" w:hAnsi="Avenir LT Std 35 Light"/>
          <w:sz w:val="20"/>
          <w:szCs w:val="20"/>
        </w:rPr>
        <w:t>vierge</w:t>
      </w:r>
      <w:proofErr w:type="spellEnd"/>
      <w:r w:rsidRPr="002C3B30">
        <w:rPr>
          <w:rFonts w:ascii="Avenir LT Std 35 Light" w:hAnsi="Avenir LT Std 35 Light"/>
          <w:sz w:val="20"/>
          <w:szCs w:val="20"/>
        </w:rPr>
        <w:t xml:space="preserve"> olijfolie van de familiegronden in </w:t>
      </w:r>
      <w:proofErr w:type="spellStart"/>
      <w:r w:rsidRPr="002C3B30">
        <w:rPr>
          <w:rFonts w:ascii="Avenir LT Std 35 Light" w:hAnsi="Avenir LT Std 35 Light"/>
          <w:sz w:val="20"/>
          <w:szCs w:val="20"/>
        </w:rPr>
        <w:t>Sidi</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Khlief</w:t>
      </w:r>
      <w:proofErr w:type="spellEnd"/>
      <w:r w:rsidRPr="002C3B30">
        <w:rPr>
          <w:rFonts w:ascii="Avenir LT Std 35 Light" w:hAnsi="Avenir LT Std 35 Light"/>
          <w:sz w:val="20"/>
          <w:szCs w:val="20"/>
        </w:rPr>
        <w:t>, Tunesië, waar al bijna negentig jaar olijven worden verbouwd. De olie wordt koudgeperst, heeft een zuurgraad van minder dan 0,3% en is rijk aan polyfenolen, wat zorgt voor een verfijnde smaak en hoge kwaliteit.</w:t>
      </w:r>
    </w:p>
    <w:p w14:paraId="5E01BDF9" w14:textId="77777777" w:rsidR="00C6712A" w:rsidRPr="002C3B30" w:rsidRDefault="00C6712A" w:rsidP="00C6712A">
      <w:pPr>
        <w:rPr>
          <w:rFonts w:ascii="Avenir LT Std 35 Light" w:hAnsi="Avenir LT Std 35 Light"/>
          <w:sz w:val="20"/>
          <w:szCs w:val="20"/>
        </w:rPr>
      </w:pPr>
    </w:p>
    <w:p w14:paraId="52342B81"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De aandacht voor vakmanschap bleef niet onopgemerkt. Na goud tijdens de Amsterdam International </w:t>
      </w:r>
      <w:proofErr w:type="spellStart"/>
      <w:r w:rsidRPr="002C3B30">
        <w:rPr>
          <w:rFonts w:ascii="Avenir LT Std 35 Light" w:hAnsi="Avenir LT Std 35 Light"/>
          <w:sz w:val="20"/>
          <w:szCs w:val="20"/>
        </w:rPr>
        <w:t>Olive</w:t>
      </w:r>
      <w:proofErr w:type="spellEnd"/>
      <w:r w:rsidRPr="002C3B30">
        <w:rPr>
          <w:rFonts w:ascii="Avenir LT Std 35 Light" w:hAnsi="Avenir LT Std 35 Light"/>
          <w:sz w:val="20"/>
          <w:szCs w:val="20"/>
        </w:rPr>
        <w:t xml:space="preserve"> Oil </w:t>
      </w:r>
      <w:proofErr w:type="spellStart"/>
      <w:r w:rsidRPr="002C3B30">
        <w:rPr>
          <w:rFonts w:ascii="Avenir LT Std 35 Light" w:hAnsi="Avenir LT Std 35 Light"/>
          <w:sz w:val="20"/>
          <w:szCs w:val="20"/>
        </w:rPr>
        <w:t>Competition</w:t>
      </w:r>
      <w:proofErr w:type="spellEnd"/>
      <w:r w:rsidRPr="002C3B30">
        <w:rPr>
          <w:rFonts w:ascii="Avenir LT Std 35 Light" w:hAnsi="Avenir LT Std 35 Light"/>
          <w:sz w:val="20"/>
          <w:szCs w:val="20"/>
        </w:rPr>
        <w:t xml:space="preserve"> 2025 viel Zitouni ook in 2026 opnieuw in de prijzen. Daarmee behoort het merk tot een nieuwe generatie producenten die herkomst, kwaliteit en transparantie centraal stellen.</w:t>
      </w:r>
    </w:p>
    <w:p w14:paraId="0A65516C" w14:textId="77777777" w:rsidR="00C6712A" w:rsidRPr="002C3B30" w:rsidRDefault="00C6712A" w:rsidP="00C6712A">
      <w:pPr>
        <w:rPr>
          <w:rFonts w:ascii="Avenir LT Std 35 Light" w:hAnsi="Avenir LT Std 35 Light"/>
          <w:sz w:val="20"/>
          <w:szCs w:val="20"/>
        </w:rPr>
      </w:pPr>
    </w:p>
    <w:p w14:paraId="3675D08D"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Wat Zitouni daarnaast bijzonder maakt, is de directe verbinding met de oorsprong. Voor iedere verkochte liter olijfolie gaat één euro naar maatschappelijke projecten in het geboortedorp van de oprichtersfamilie in Tunesië. Zo werd eerder al geïnvesteerd in nieuwe sanitaire voorzieningen voor een lokale basisschool. De maatschappelijke missie van Zitouni wordt ondersteund door journalist en kinderrechtenactivist Sander de Kramer, die als ambassadeur betrokken is bij het merk en de projecten voor kinderen en onderwijs.</w:t>
      </w:r>
    </w:p>
    <w:p w14:paraId="23580D1E" w14:textId="77777777" w:rsidR="00C6712A" w:rsidRPr="002C3B30" w:rsidRDefault="00C6712A" w:rsidP="00C6712A">
      <w:pPr>
        <w:rPr>
          <w:rFonts w:ascii="Avenir LT Std 35 Light" w:hAnsi="Avenir LT Std 35 Light"/>
          <w:sz w:val="20"/>
          <w:szCs w:val="20"/>
        </w:rPr>
      </w:pPr>
    </w:p>
    <w:p w14:paraId="60CE7F25" w14:textId="024AE4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Met zijn mediterrane karakter, sterke familieverhaal, maatschappelijke betrokkenheid en focus op kwaliteit laat Zitouni zien hoe een ogenschijnlijk eenvoudig product kan uitgroeien tot een waardevol onderdeel van de moderne hospitality</w:t>
      </w:r>
      <w:r w:rsidR="002C3B30">
        <w:rPr>
          <w:rFonts w:ascii="Avenir LT Std 35 Light" w:hAnsi="Avenir LT Std 35 Light"/>
          <w:sz w:val="20"/>
          <w:szCs w:val="20"/>
        </w:rPr>
        <w:t xml:space="preserve"> </w:t>
      </w:r>
      <w:r w:rsidRPr="002C3B30">
        <w:rPr>
          <w:rFonts w:ascii="Avenir LT Std 35 Light" w:hAnsi="Avenir LT Std 35 Light"/>
          <w:sz w:val="20"/>
          <w:szCs w:val="20"/>
        </w:rPr>
        <w:t>beleving.</w:t>
      </w:r>
      <w:r w:rsidR="002C3B30">
        <w:rPr>
          <w:rFonts w:ascii="Avenir LT Std 35 Light" w:hAnsi="Avenir LT Std 35 Light"/>
          <w:sz w:val="20"/>
          <w:szCs w:val="20"/>
        </w:rPr>
        <w:t xml:space="preserve"> www.</w:t>
      </w:r>
      <w:r w:rsidR="002C3B30" w:rsidRPr="002C3B30">
        <w:rPr>
          <w:rFonts w:ascii="Avenir LT Std 35 Light" w:hAnsi="Avenir LT Std 35 Light"/>
          <w:sz w:val="20"/>
          <w:szCs w:val="20"/>
        </w:rPr>
        <w:t>zitouni.nl</w:t>
      </w:r>
    </w:p>
    <w:p w14:paraId="6EFF5AC9" w14:textId="6CF0AB0B" w:rsidR="00125C49" w:rsidRPr="002C3B30" w:rsidRDefault="00125C49" w:rsidP="00C6712A">
      <w:pPr>
        <w:rPr>
          <w:rFonts w:ascii="Avenir LT Std 35 Light" w:hAnsi="Avenir LT Std 35 Light"/>
          <w:sz w:val="20"/>
          <w:szCs w:val="20"/>
        </w:rPr>
      </w:pPr>
    </w:p>
    <w:p w14:paraId="3D1C3953" w14:textId="036ED532" w:rsidR="00A91E1B" w:rsidRPr="002C3B30" w:rsidRDefault="00C6712A" w:rsidP="00A91E1B">
      <w:pPr>
        <w:pStyle w:val="MPKop1"/>
        <w:rPr>
          <w:rFonts w:eastAsiaTheme="minorEastAsia"/>
          <w:bCs/>
          <w:color w:val="5A5A5A" w:themeColor="text1" w:themeTint="A5"/>
          <w:spacing w:val="15"/>
          <w:sz w:val="20"/>
          <w:szCs w:val="20"/>
        </w:rPr>
      </w:pPr>
      <w:r w:rsidRPr="002C3B30">
        <w:rPr>
          <w:bCs/>
          <w:sz w:val="20"/>
          <w:szCs w:val="20"/>
        </w:rPr>
        <w:t>PUKLAVEC FAMILY WINES</w:t>
      </w:r>
      <w:r w:rsidR="00A91E1B" w:rsidRPr="002C3B30">
        <w:rPr>
          <w:bCs/>
          <w:sz w:val="20"/>
          <w:szCs w:val="20"/>
        </w:rPr>
        <w:br/>
      </w:r>
      <w:r w:rsidRPr="002C3B30">
        <w:rPr>
          <w:rFonts w:eastAsiaTheme="minorEastAsia"/>
          <w:bCs/>
          <w:color w:val="5A5A5A" w:themeColor="text1" w:themeTint="A5"/>
          <w:spacing w:val="15"/>
          <w:sz w:val="20"/>
          <w:szCs w:val="20"/>
        </w:rPr>
        <w:t>Sloveense wijn met verfijning, gastronomie en vakmanschap</w:t>
      </w:r>
    </w:p>
    <w:p w14:paraId="7BFC2C18" w14:textId="77777777" w:rsidR="00C6712A" w:rsidRPr="002C3B30" w:rsidRDefault="00A91E1B" w:rsidP="00C6712A">
      <w:pPr>
        <w:rPr>
          <w:rFonts w:ascii="Avenir LT Std 35 Light" w:hAnsi="Avenir LT Std 35 Light"/>
          <w:sz w:val="20"/>
          <w:szCs w:val="20"/>
        </w:rPr>
      </w:pPr>
      <w:r w:rsidRPr="002C3B30">
        <w:rPr>
          <w:rFonts w:ascii="Avenir LT Std 35 Light" w:hAnsi="Avenir LT Std 35 Light"/>
          <w:sz w:val="20"/>
          <w:szCs w:val="20"/>
        </w:rPr>
        <w:br/>
      </w:r>
      <w:r w:rsidR="00C6712A" w:rsidRPr="002C3B30">
        <w:rPr>
          <w:rFonts w:ascii="Avenir LT Std 35 Light" w:hAnsi="Avenir LT Std 35 Light"/>
          <w:sz w:val="20"/>
          <w:szCs w:val="20"/>
        </w:rPr>
        <w:t xml:space="preserve">Binnen de wereld van wijn verschuift de aandacht steeds vaker naar kleinere wijnlanden met een sterk eigen karakter. Slovenië is daar een opvallend voorbeeld van. Het land wint internationaal terrein binnen gastronomie en hospitality, mede dankzij frisse klimaatwijnen, verfijnde sparkling </w:t>
      </w:r>
      <w:proofErr w:type="spellStart"/>
      <w:r w:rsidR="00C6712A" w:rsidRPr="002C3B30">
        <w:rPr>
          <w:rFonts w:ascii="Avenir LT Std 35 Light" w:hAnsi="Avenir LT Std 35 Light"/>
          <w:sz w:val="20"/>
          <w:szCs w:val="20"/>
        </w:rPr>
        <w:t>wines</w:t>
      </w:r>
      <w:proofErr w:type="spellEnd"/>
      <w:r w:rsidR="00C6712A" w:rsidRPr="002C3B30">
        <w:rPr>
          <w:rFonts w:ascii="Avenir LT Std 35 Light" w:hAnsi="Avenir LT Std 35 Light"/>
          <w:sz w:val="20"/>
          <w:szCs w:val="20"/>
        </w:rPr>
        <w:t xml:space="preserve"> en een nieuwe generatie wijnmakers die traditie combineren met innovatie.</w:t>
      </w:r>
    </w:p>
    <w:p w14:paraId="7CCC8068" w14:textId="77777777" w:rsidR="00C6712A" w:rsidRPr="002C3B30" w:rsidRDefault="00C6712A" w:rsidP="00C6712A">
      <w:pPr>
        <w:rPr>
          <w:rFonts w:ascii="Avenir LT Std 35 Light" w:hAnsi="Avenir LT Std 35 Light"/>
          <w:sz w:val="20"/>
          <w:szCs w:val="20"/>
        </w:rPr>
      </w:pPr>
    </w:p>
    <w:p w14:paraId="14349FB7" w14:textId="77777777" w:rsidR="00C6712A" w:rsidRPr="002C3B30" w:rsidRDefault="00C6712A" w:rsidP="00C6712A">
      <w:pPr>
        <w:rPr>
          <w:rFonts w:ascii="Avenir LT Std 35 Light" w:hAnsi="Avenir LT Std 35 Light"/>
          <w:sz w:val="20"/>
          <w:szCs w:val="20"/>
        </w:rPr>
      </w:pPr>
      <w:proofErr w:type="spellStart"/>
      <w:r w:rsidRPr="002C3B30">
        <w:rPr>
          <w:rFonts w:ascii="Avenir LT Std 35 Light" w:hAnsi="Avenir LT Std 35 Light"/>
          <w:sz w:val="20"/>
          <w:szCs w:val="20"/>
        </w:rPr>
        <w:t>Puklavec</w:t>
      </w:r>
      <w:proofErr w:type="spellEnd"/>
      <w:r w:rsidRPr="002C3B30">
        <w:rPr>
          <w:rFonts w:ascii="Avenir LT Std 35 Light" w:hAnsi="Avenir LT Std 35 Light"/>
          <w:sz w:val="20"/>
          <w:szCs w:val="20"/>
        </w:rPr>
        <w:t xml:space="preserve"> Family </w:t>
      </w:r>
      <w:proofErr w:type="spellStart"/>
      <w:r w:rsidRPr="002C3B30">
        <w:rPr>
          <w:rFonts w:ascii="Avenir LT Std 35 Light" w:hAnsi="Avenir LT Std 35 Light"/>
          <w:sz w:val="20"/>
          <w:szCs w:val="20"/>
        </w:rPr>
        <w:t>Wines</w:t>
      </w:r>
      <w:proofErr w:type="spellEnd"/>
      <w:r w:rsidRPr="002C3B30">
        <w:rPr>
          <w:rFonts w:ascii="Avenir LT Std 35 Light" w:hAnsi="Avenir LT Std 35 Light"/>
          <w:sz w:val="20"/>
          <w:szCs w:val="20"/>
        </w:rPr>
        <w:t xml:space="preserve"> behoort tot de bekendste wijnhuizen van Slovenië en laat zien hoe veelzijdig moderne Sloveense wijn vandaag de dag kan zijn. Van toegankelijke witte blends tot gastronomische </w:t>
      </w:r>
      <w:proofErr w:type="spellStart"/>
      <w:r w:rsidRPr="002C3B30">
        <w:rPr>
          <w:rFonts w:ascii="Avenir LT Std 35 Light" w:hAnsi="Avenir LT Std 35 Light"/>
          <w:sz w:val="20"/>
          <w:szCs w:val="20"/>
        </w:rPr>
        <w:t>cuvées</w:t>
      </w:r>
      <w:proofErr w:type="spellEnd"/>
      <w:r w:rsidRPr="002C3B30">
        <w:rPr>
          <w:rFonts w:ascii="Avenir LT Std 35 Light" w:hAnsi="Avenir LT Std 35 Light"/>
          <w:sz w:val="20"/>
          <w:szCs w:val="20"/>
        </w:rPr>
        <w:t xml:space="preserve"> en verfijnde mousserende wijnen: kwaliteit, herkomst en precisie vormen de rode draad.</w:t>
      </w:r>
    </w:p>
    <w:p w14:paraId="29DFF501" w14:textId="77777777" w:rsidR="00C6712A" w:rsidRPr="002C3B30" w:rsidRDefault="00C6712A" w:rsidP="00C6712A">
      <w:pPr>
        <w:rPr>
          <w:rFonts w:ascii="Avenir LT Std 35 Light" w:hAnsi="Avenir LT Std 35 Light"/>
          <w:sz w:val="20"/>
          <w:szCs w:val="20"/>
        </w:rPr>
      </w:pPr>
    </w:p>
    <w:p w14:paraId="41DFE0DC"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Een van de opvallendste introducties is </w:t>
      </w:r>
      <w:proofErr w:type="spellStart"/>
      <w:r w:rsidRPr="002C3B30">
        <w:rPr>
          <w:rFonts w:ascii="Avenir LT Std 35 Light" w:hAnsi="Avenir LT Std 35 Light"/>
          <w:sz w:val="20"/>
          <w:szCs w:val="20"/>
        </w:rPr>
        <w:t>Trois</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Femmes</w:t>
      </w:r>
      <w:proofErr w:type="spellEnd"/>
      <w:r w:rsidRPr="002C3B30">
        <w:rPr>
          <w:rFonts w:ascii="Avenir LT Std 35 Light" w:hAnsi="Avenir LT Std 35 Light"/>
          <w:sz w:val="20"/>
          <w:szCs w:val="20"/>
        </w:rPr>
        <w:t xml:space="preserve">, een witte </w:t>
      </w:r>
      <w:proofErr w:type="spellStart"/>
      <w:r w:rsidRPr="002C3B30">
        <w:rPr>
          <w:rFonts w:ascii="Avenir LT Std 35 Light" w:hAnsi="Avenir LT Std 35 Light"/>
          <w:sz w:val="20"/>
          <w:szCs w:val="20"/>
        </w:rPr>
        <w:t>cuvée</w:t>
      </w:r>
      <w:proofErr w:type="spellEnd"/>
      <w:r w:rsidRPr="002C3B30">
        <w:rPr>
          <w:rFonts w:ascii="Avenir LT Std 35 Light" w:hAnsi="Avenir LT Std 35 Light"/>
          <w:sz w:val="20"/>
          <w:szCs w:val="20"/>
        </w:rPr>
        <w:t xml:space="preserve"> ontwikkeld in samenwerking met drie vrouwelijke JRE-sommeliers uit Nederland, Duitsland en Slovenië. De wijn brengt niet alleen verschillende wijnculturen samen, maar staat ook symbool voor de groeiende zichtbaarheid van vrouwen binnen de internationale wijnwereld. Daarnaast wordt </w:t>
      </w:r>
      <w:proofErr w:type="spellStart"/>
      <w:r w:rsidRPr="002C3B30">
        <w:rPr>
          <w:rFonts w:ascii="Avenir LT Std 35 Light" w:hAnsi="Avenir LT Std 35 Light"/>
          <w:sz w:val="20"/>
          <w:szCs w:val="20"/>
        </w:rPr>
        <w:t>Trois</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Femmes</w:t>
      </w:r>
      <w:proofErr w:type="spellEnd"/>
      <w:r w:rsidRPr="002C3B30">
        <w:rPr>
          <w:rFonts w:ascii="Avenir LT Std 35 Light" w:hAnsi="Avenir LT Std 35 Light"/>
          <w:sz w:val="20"/>
          <w:szCs w:val="20"/>
        </w:rPr>
        <w:t xml:space="preserve"> gebotteld in een CO2-neutrale fles, passend bij de duurzame visie van het wijnhuis.</w:t>
      </w:r>
    </w:p>
    <w:p w14:paraId="5B531570" w14:textId="77777777" w:rsidR="00C6712A" w:rsidRPr="002C3B30" w:rsidRDefault="00C6712A" w:rsidP="00C6712A">
      <w:pPr>
        <w:rPr>
          <w:rFonts w:ascii="Avenir LT Std 35 Light" w:hAnsi="Avenir LT Std 35 Light"/>
          <w:sz w:val="20"/>
          <w:szCs w:val="20"/>
        </w:rPr>
      </w:pPr>
    </w:p>
    <w:p w14:paraId="44C2264C"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Daarnaast is er The </w:t>
      </w:r>
      <w:proofErr w:type="spellStart"/>
      <w:r w:rsidRPr="002C3B30">
        <w:rPr>
          <w:rFonts w:ascii="Avenir LT Std 35 Light" w:hAnsi="Avenir LT Std 35 Light"/>
          <w:sz w:val="20"/>
          <w:szCs w:val="20"/>
        </w:rPr>
        <w:t>Deep</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Cellar</w:t>
      </w:r>
      <w:proofErr w:type="spellEnd"/>
      <w:r w:rsidRPr="002C3B30">
        <w:rPr>
          <w:rFonts w:ascii="Avenir LT Std 35 Light" w:hAnsi="Avenir LT Std 35 Light"/>
          <w:sz w:val="20"/>
          <w:szCs w:val="20"/>
        </w:rPr>
        <w:t xml:space="preserve"> Collection Brut Méthode </w:t>
      </w:r>
      <w:proofErr w:type="spellStart"/>
      <w:r w:rsidRPr="002C3B30">
        <w:rPr>
          <w:rFonts w:ascii="Avenir LT Std 35 Light" w:hAnsi="Avenir LT Std 35 Light"/>
          <w:sz w:val="20"/>
          <w:szCs w:val="20"/>
        </w:rPr>
        <w:t>Traditionnelle</w:t>
      </w:r>
      <w:proofErr w:type="spellEnd"/>
      <w:r w:rsidRPr="002C3B30">
        <w:rPr>
          <w:rFonts w:ascii="Avenir LT Std 35 Light" w:hAnsi="Avenir LT Std 35 Light"/>
          <w:sz w:val="20"/>
          <w:szCs w:val="20"/>
        </w:rPr>
        <w:t xml:space="preserve">. Een elegante sparkling </w:t>
      </w:r>
      <w:proofErr w:type="spellStart"/>
      <w:r w:rsidRPr="002C3B30">
        <w:rPr>
          <w:rFonts w:ascii="Avenir LT Std 35 Light" w:hAnsi="Avenir LT Std 35 Light"/>
          <w:sz w:val="20"/>
          <w:szCs w:val="20"/>
        </w:rPr>
        <w:t>wine</w:t>
      </w:r>
      <w:proofErr w:type="spellEnd"/>
      <w:r w:rsidRPr="002C3B30">
        <w:rPr>
          <w:rFonts w:ascii="Avenir LT Std 35 Light" w:hAnsi="Avenir LT Std 35 Light"/>
          <w:sz w:val="20"/>
          <w:szCs w:val="20"/>
        </w:rPr>
        <w:t xml:space="preserve"> die minimaal zestig maanden rijpt op de lies en geproduceerd wordt vanuit de iconische </w:t>
      </w:r>
      <w:proofErr w:type="spellStart"/>
      <w:r w:rsidRPr="002C3B30">
        <w:rPr>
          <w:rFonts w:ascii="Avenir LT Std 35 Light" w:hAnsi="Avenir LT Std 35 Light"/>
          <w:sz w:val="20"/>
          <w:szCs w:val="20"/>
        </w:rPr>
        <w:t>gravity</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cellar</w:t>
      </w:r>
      <w:proofErr w:type="spellEnd"/>
      <w:r w:rsidRPr="002C3B30">
        <w:rPr>
          <w:rFonts w:ascii="Avenir LT Std 35 Light" w:hAnsi="Avenir LT Std 35 Light"/>
          <w:sz w:val="20"/>
          <w:szCs w:val="20"/>
        </w:rPr>
        <w:t xml:space="preserve"> van het wijnhuis.</w:t>
      </w:r>
    </w:p>
    <w:p w14:paraId="14D7D3BD" w14:textId="77777777" w:rsidR="00C6712A" w:rsidRPr="002C3B30" w:rsidRDefault="00C6712A" w:rsidP="00C6712A">
      <w:pPr>
        <w:rPr>
          <w:rFonts w:ascii="Avenir LT Std 35 Light" w:hAnsi="Avenir LT Std 35 Light"/>
          <w:sz w:val="20"/>
          <w:szCs w:val="20"/>
        </w:rPr>
      </w:pPr>
    </w:p>
    <w:p w14:paraId="67440B4C"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Ook de populaire </w:t>
      </w:r>
      <w:proofErr w:type="spellStart"/>
      <w:r w:rsidRPr="002C3B30">
        <w:rPr>
          <w:rFonts w:ascii="Avenir LT Std 35 Light" w:hAnsi="Avenir LT Std 35 Light"/>
          <w:sz w:val="20"/>
          <w:szCs w:val="20"/>
        </w:rPr>
        <w:t>puklavec</w:t>
      </w:r>
      <w:proofErr w:type="spellEnd"/>
      <w:r w:rsidRPr="002C3B30">
        <w:rPr>
          <w:rFonts w:ascii="Avenir LT Std 35 Light" w:hAnsi="Avenir LT Std 35 Light"/>
          <w:sz w:val="20"/>
          <w:szCs w:val="20"/>
        </w:rPr>
        <w:t xml:space="preserve"> &amp; </w:t>
      </w:r>
      <w:proofErr w:type="spellStart"/>
      <w:r w:rsidRPr="002C3B30">
        <w:rPr>
          <w:rFonts w:ascii="Avenir LT Std 35 Light" w:hAnsi="Avenir LT Std 35 Light"/>
          <w:sz w:val="20"/>
          <w:szCs w:val="20"/>
        </w:rPr>
        <w:t>friends</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Sauvignon</w:t>
      </w:r>
      <w:proofErr w:type="spellEnd"/>
      <w:r w:rsidRPr="002C3B30">
        <w:rPr>
          <w:rFonts w:ascii="Avenir LT Std 35 Light" w:hAnsi="Avenir LT Std 35 Light"/>
          <w:sz w:val="20"/>
          <w:szCs w:val="20"/>
        </w:rPr>
        <w:t xml:space="preserve"> Blanc &amp; Pinot </w:t>
      </w:r>
      <w:proofErr w:type="spellStart"/>
      <w:r w:rsidRPr="002C3B30">
        <w:rPr>
          <w:rFonts w:ascii="Avenir LT Std 35 Light" w:hAnsi="Avenir LT Std 35 Light"/>
          <w:sz w:val="20"/>
          <w:szCs w:val="20"/>
        </w:rPr>
        <w:t>Grigio</w:t>
      </w:r>
      <w:proofErr w:type="spellEnd"/>
      <w:r w:rsidRPr="002C3B30">
        <w:rPr>
          <w:rFonts w:ascii="Avenir LT Std 35 Light" w:hAnsi="Avenir LT Std 35 Light"/>
          <w:sz w:val="20"/>
          <w:szCs w:val="20"/>
        </w:rPr>
        <w:t xml:space="preserve"> maakt onderdeel uit van de collectie. De wijn groeide uit tot een van de bekendste Sloveense wijnen wereldwijd en won eerder een gouden </w:t>
      </w:r>
      <w:proofErr w:type="spellStart"/>
      <w:r w:rsidRPr="002C3B30">
        <w:rPr>
          <w:rFonts w:ascii="Avenir LT Std 35 Light" w:hAnsi="Avenir LT Std 35 Light"/>
          <w:sz w:val="20"/>
          <w:szCs w:val="20"/>
        </w:rPr>
        <w:t>Decanter</w:t>
      </w:r>
      <w:proofErr w:type="spellEnd"/>
      <w:r w:rsidRPr="002C3B30">
        <w:rPr>
          <w:rFonts w:ascii="Avenir LT Std 35 Light" w:hAnsi="Avenir LT Std 35 Light"/>
          <w:sz w:val="20"/>
          <w:szCs w:val="20"/>
        </w:rPr>
        <w:t>-medaille dankzij de sterke prijs-kwaliteitverhouding.</w:t>
      </w:r>
    </w:p>
    <w:p w14:paraId="5321ED67" w14:textId="77777777" w:rsidR="00A5372A" w:rsidRDefault="00A5372A" w:rsidP="00C6712A">
      <w:pPr>
        <w:rPr>
          <w:rFonts w:ascii="Avenir LT Std 35 Light" w:hAnsi="Avenir LT Std 35 Light"/>
          <w:sz w:val="20"/>
          <w:szCs w:val="20"/>
        </w:rPr>
      </w:pPr>
    </w:p>
    <w:p w14:paraId="58421687" w14:textId="721DABF1" w:rsidR="00A91E1B" w:rsidRPr="00A5372A"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Met hun combinatie van vakmanschap, </w:t>
      </w:r>
      <w:proofErr w:type="spellStart"/>
      <w:r w:rsidRPr="002C3B30">
        <w:rPr>
          <w:rFonts w:ascii="Avenir LT Std 35 Light" w:hAnsi="Avenir LT Std 35 Light"/>
          <w:sz w:val="20"/>
          <w:szCs w:val="20"/>
        </w:rPr>
        <w:t>terroir</w:t>
      </w:r>
      <w:proofErr w:type="spellEnd"/>
      <w:r w:rsidRPr="002C3B30">
        <w:rPr>
          <w:rFonts w:ascii="Avenir LT Std 35 Light" w:hAnsi="Avenir LT Std 35 Light"/>
          <w:sz w:val="20"/>
          <w:szCs w:val="20"/>
        </w:rPr>
        <w:t xml:space="preserve">, duurzaamheid en eigentijdse wijnvisie laat </w:t>
      </w:r>
      <w:proofErr w:type="spellStart"/>
      <w:r w:rsidRPr="002C3B30">
        <w:rPr>
          <w:rFonts w:ascii="Avenir LT Std 35 Light" w:hAnsi="Avenir LT Std 35 Light"/>
          <w:sz w:val="20"/>
          <w:szCs w:val="20"/>
        </w:rPr>
        <w:t>Puklavec</w:t>
      </w:r>
      <w:proofErr w:type="spellEnd"/>
      <w:r w:rsidRPr="002C3B30">
        <w:rPr>
          <w:rFonts w:ascii="Avenir LT Std 35 Light" w:hAnsi="Avenir LT Std 35 Light"/>
          <w:sz w:val="20"/>
          <w:szCs w:val="20"/>
        </w:rPr>
        <w:t xml:space="preserve"> Family </w:t>
      </w:r>
      <w:proofErr w:type="spellStart"/>
      <w:r w:rsidRPr="002C3B30">
        <w:rPr>
          <w:rFonts w:ascii="Avenir LT Std 35 Light" w:hAnsi="Avenir LT Std 35 Light"/>
          <w:sz w:val="20"/>
          <w:szCs w:val="20"/>
        </w:rPr>
        <w:t>Wines</w:t>
      </w:r>
      <w:proofErr w:type="spellEnd"/>
      <w:r w:rsidRPr="002C3B30">
        <w:rPr>
          <w:rFonts w:ascii="Avenir LT Std 35 Light" w:hAnsi="Avenir LT Std 35 Light"/>
          <w:sz w:val="20"/>
          <w:szCs w:val="20"/>
        </w:rPr>
        <w:t xml:space="preserve"> zien waarom Slovenië steeds nadrukkelijker wordt ontdekt binnen de internationale wijnwereld.</w:t>
      </w:r>
      <w:r w:rsidR="00A5372A">
        <w:rPr>
          <w:rFonts w:ascii="Avenir LT Std 35 Light" w:hAnsi="Avenir LT Std 35 Light"/>
          <w:sz w:val="20"/>
          <w:szCs w:val="20"/>
        </w:rPr>
        <w:t xml:space="preserve"> </w:t>
      </w:r>
      <w:r w:rsidR="00A5372A" w:rsidRPr="00A5372A">
        <w:rPr>
          <w:rFonts w:ascii="Avenir LT Std 35 Light" w:hAnsi="Avenir LT Std 35 Light"/>
          <w:sz w:val="20"/>
          <w:szCs w:val="20"/>
        </w:rPr>
        <w:t>www.</w:t>
      </w:r>
      <w:r w:rsidR="00A5372A" w:rsidRPr="00A5372A">
        <w:rPr>
          <w:rFonts w:ascii="Avenir LT Std 35 Light" w:hAnsi="Avenir LT Std 35 Light"/>
          <w:sz w:val="20"/>
          <w:szCs w:val="20"/>
        </w:rPr>
        <w:t>puklavecfamilywines.com</w:t>
      </w:r>
    </w:p>
    <w:p w14:paraId="5BEA9166" w14:textId="61477073" w:rsidR="00272616" w:rsidRPr="002C3B30" w:rsidRDefault="00C6712A" w:rsidP="00524A62">
      <w:pPr>
        <w:pStyle w:val="MPKop1"/>
        <w:rPr>
          <w:rFonts w:eastAsiaTheme="minorEastAsia"/>
          <w:bCs/>
          <w:color w:val="5A5A5A" w:themeColor="text1" w:themeTint="A5"/>
          <w:spacing w:val="15"/>
          <w:sz w:val="20"/>
          <w:szCs w:val="20"/>
        </w:rPr>
      </w:pPr>
      <w:r w:rsidRPr="002C3B30">
        <w:rPr>
          <w:bCs/>
          <w:sz w:val="20"/>
          <w:szCs w:val="20"/>
        </w:rPr>
        <w:lastRenderedPageBreak/>
        <w:t>VINITES: verhalen in het glas</w:t>
      </w:r>
      <w:r w:rsidRPr="002C3B30">
        <w:rPr>
          <w:bCs/>
          <w:sz w:val="20"/>
          <w:szCs w:val="20"/>
        </w:rPr>
        <w:br/>
      </w:r>
      <w:r w:rsidRPr="002C3B30">
        <w:rPr>
          <w:rFonts w:eastAsiaTheme="minorEastAsia"/>
          <w:bCs/>
          <w:color w:val="5A5A5A" w:themeColor="text1" w:themeTint="A5"/>
          <w:spacing w:val="15"/>
          <w:sz w:val="20"/>
          <w:szCs w:val="20"/>
        </w:rPr>
        <w:t xml:space="preserve">Van Italiaanse klassiekers tot innovatieve smaakmakers: </w:t>
      </w:r>
      <w:proofErr w:type="spellStart"/>
      <w:r w:rsidRPr="002C3B30">
        <w:rPr>
          <w:rFonts w:eastAsiaTheme="minorEastAsia"/>
          <w:bCs/>
          <w:color w:val="5A5A5A" w:themeColor="text1" w:themeTint="A5"/>
          <w:spacing w:val="15"/>
          <w:sz w:val="20"/>
          <w:szCs w:val="20"/>
        </w:rPr>
        <w:t>Vinites</w:t>
      </w:r>
      <w:proofErr w:type="spellEnd"/>
      <w:r w:rsidRPr="002C3B30">
        <w:rPr>
          <w:rFonts w:eastAsiaTheme="minorEastAsia"/>
          <w:bCs/>
          <w:color w:val="5A5A5A" w:themeColor="text1" w:themeTint="A5"/>
          <w:spacing w:val="15"/>
          <w:sz w:val="20"/>
          <w:szCs w:val="20"/>
        </w:rPr>
        <w:t xml:space="preserve"> selecteert producenten met karakter, herkomst en een eigen verhaal.</w:t>
      </w:r>
      <w:r w:rsidR="00272616" w:rsidRPr="002C3B30">
        <w:rPr>
          <w:bCs/>
          <w:sz w:val="20"/>
          <w:szCs w:val="20"/>
        </w:rPr>
        <w:br/>
      </w:r>
    </w:p>
    <w:p w14:paraId="30322C2F" w14:textId="77777777" w:rsidR="00C6712A" w:rsidRPr="002C3B30" w:rsidRDefault="00C6712A" w:rsidP="00C6712A">
      <w:pPr>
        <w:rPr>
          <w:rFonts w:ascii="Avenir LT Std 35 Light" w:hAnsi="Avenir LT Std 35 Light"/>
          <w:sz w:val="20"/>
          <w:szCs w:val="20"/>
        </w:rPr>
      </w:pPr>
      <w:proofErr w:type="spellStart"/>
      <w:r w:rsidRPr="002C3B30">
        <w:rPr>
          <w:rFonts w:ascii="Avenir LT Std 35 Light" w:hAnsi="Avenir LT Std 35 Light"/>
          <w:sz w:val="20"/>
          <w:szCs w:val="20"/>
        </w:rPr>
        <w:t>Vinites</w:t>
      </w:r>
      <w:proofErr w:type="spellEnd"/>
      <w:r w:rsidRPr="002C3B30">
        <w:rPr>
          <w:rFonts w:ascii="Avenir LT Std 35 Light" w:hAnsi="Avenir LT Std 35 Light"/>
          <w:sz w:val="20"/>
          <w:szCs w:val="20"/>
        </w:rPr>
        <w:t xml:space="preserve"> brengt al sinds 1979 bijzondere wijnen en dranken naar Nederland. Vanuit Haarlem werkt het familiebedrijf met een team van gepassioneerde wijnliefhebbers aan een zorgvuldig samengesteld assortiment voor horeca, wijnspeciaalzaken en </w:t>
      </w:r>
      <w:proofErr w:type="spellStart"/>
      <w:r w:rsidRPr="002C3B30">
        <w:rPr>
          <w:rFonts w:ascii="Avenir LT Std 35 Light" w:hAnsi="Avenir LT Std 35 Light"/>
          <w:sz w:val="20"/>
          <w:szCs w:val="20"/>
        </w:rPr>
        <w:t>retail</w:t>
      </w:r>
      <w:proofErr w:type="spellEnd"/>
      <w:r w:rsidRPr="002C3B30">
        <w:rPr>
          <w:rFonts w:ascii="Avenir LT Std 35 Light" w:hAnsi="Avenir LT Std 35 Light"/>
          <w:sz w:val="20"/>
          <w:szCs w:val="20"/>
        </w:rPr>
        <w:t>. Wat ooit begon met een passie voor Italiaanse kwaliteitswijnen, groeide uit tot een gevestigde wijnimporteur met producenten uit verschillende wijnlanden en regio's.</w:t>
      </w:r>
    </w:p>
    <w:p w14:paraId="36B76DB7" w14:textId="77777777" w:rsidR="00C6712A" w:rsidRPr="002C3B30" w:rsidRDefault="00C6712A" w:rsidP="00C6712A">
      <w:pPr>
        <w:rPr>
          <w:rFonts w:ascii="Avenir LT Std 35 Light" w:hAnsi="Avenir LT Std 35 Light"/>
          <w:sz w:val="20"/>
          <w:szCs w:val="20"/>
        </w:rPr>
      </w:pPr>
    </w:p>
    <w:p w14:paraId="0FD5DB99"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Italiaanse wijnen vormen nog altijd een belangrijk onderdeel van het assortiment, maar het portfolio reikt inmiddels veel verder. Van mousserende wijnen en premium spirits tot sake en gastronomische alcoholvrije alternatieven. Steeds met een duidelijke focus op kwaliteit, herkomst en vakmanschap.</w:t>
      </w:r>
    </w:p>
    <w:p w14:paraId="1F2E310B" w14:textId="77777777" w:rsidR="00C6712A" w:rsidRPr="002C3B30" w:rsidRDefault="00C6712A" w:rsidP="00C6712A">
      <w:pPr>
        <w:rPr>
          <w:rFonts w:ascii="Avenir LT Std 35 Light" w:hAnsi="Avenir LT Std 35 Light"/>
          <w:sz w:val="20"/>
          <w:szCs w:val="20"/>
        </w:rPr>
      </w:pPr>
    </w:p>
    <w:p w14:paraId="1A562BDD" w14:textId="775A28D2"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Voor deze Summer Drink Special selecteerde </w:t>
      </w:r>
      <w:proofErr w:type="spellStart"/>
      <w:r w:rsidRPr="002C3B30">
        <w:rPr>
          <w:rFonts w:ascii="Avenir LT Std 35 Light" w:hAnsi="Avenir LT Std 35 Light"/>
          <w:sz w:val="20"/>
          <w:szCs w:val="20"/>
        </w:rPr>
        <w:t>Vinites</w:t>
      </w:r>
      <w:proofErr w:type="spellEnd"/>
      <w:r w:rsidRPr="002C3B30">
        <w:rPr>
          <w:rFonts w:ascii="Avenir LT Std 35 Light" w:hAnsi="Avenir LT Std 35 Light"/>
          <w:sz w:val="20"/>
          <w:szCs w:val="20"/>
        </w:rPr>
        <w:t xml:space="preserve"> drie producten die laten zien hoe veelzijdig de hedendaagse drankenwereld is: een Engelse mousserende wijn, een mediterrane gin en een elegante rosé van het Gardameer.</w:t>
      </w:r>
      <w:r w:rsidR="002C3B30">
        <w:rPr>
          <w:rFonts w:ascii="Avenir LT Std 35 Light" w:hAnsi="Avenir LT Std 35 Light"/>
          <w:sz w:val="20"/>
          <w:szCs w:val="20"/>
        </w:rPr>
        <w:t xml:space="preserve"> </w:t>
      </w:r>
    </w:p>
    <w:p w14:paraId="76DD885C"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br/>
      </w:r>
      <w:proofErr w:type="spellStart"/>
      <w:r w:rsidRPr="00A5372A">
        <w:rPr>
          <w:rStyle w:val="SubtitleChar"/>
          <w:rFonts w:ascii="Avenir LT Std 35 Light" w:hAnsi="Avenir LT Std 35 Light"/>
          <w:sz w:val="20"/>
          <w:szCs w:val="20"/>
        </w:rPr>
        <w:t>Gusbourne</w:t>
      </w:r>
      <w:proofErr w:type="spellEnd"/>
      <w:r w:rsidRPr="00A5372A">
        <w:rPr>
          <w:rStyle w:val="SubtitleChar"/>
          <w:rFonts w:ascii="Avenir LT Std 35 Light" w:hAnsi="Avenir LT Std 35 Light"/>
          <w:sz w:val="20"/>
          <w:szCs w:val="20"/>
        </w:rPr>
        <w:t xml:space="preserve"> Brut Reserve</w:t>
      </w:r>
      <w:r w:rsidRPr="002C3B30">
        <w:rPr>
          <w:rFonts w:ascii="Avenir LT Std 35 Light" w:hAnsi="Avenir LT Std 35 Light"/>
          <w:sz w:val="20"/>
          <w:szCs w:val="20"/>
        </w:rPr>
        <w:br/>
        <w:t xml:space="preserve">Waar mousserende wijn jarenlang vooral werd geassocieerd met traditionele wijnlanden, heeft Engeland zich ontwikkeld tot een verrassende speler binnen deze categorie. </w:t>
      </w:r>
      <w:proofErr w:type="spellStart"/>
      <w:r w:rsidRPr="002C3B30">
        <w:rPr>
          <w:rFonts w:ascii="Avenir LT Std 35 Light" w:hAnsi="Avenir LT Std 35 Light"/>
          <w:sz w:val="20"/>
          <w:szCs w:val="20"/>
        </w:rPr>
        <w:t>Gusbourne</w:t>
      </w:r>
      <w:proofErr w:type="spellEnd"/>
      <w:r w:rsidRPr="002C3B30">
        <w:rPr>
          <w:rFonts w:ascii="Avenir LT Std 35 Light" w:hAnsi="Avenir LT Std 35 Light"/>
          <w:sz w:val="20"/>
          <w:szCs w:val="20"/>
        </w:rPr>
        <w:t xml:space="preserve"> behoort tot de bekendste wijnhuizen van het land en staat bekend om zijn elegante stijl en aandacht voor kwaliteit.</w:t>
      </w:r>
    </w:p>
    <w:p w14:paraId="0321E63F" w14:textId="77777777" w:rsidR="00C6712A" w:rsidRPr="002C3B30" w:rsidRDefault="00C6712A" w:rsidP="00C6712A">
      <w:pPr>
        <w:rPr>
          <w:rFonts w:ascii="Avenir LT Std 35 Light" w:hAnsi="Avenir LT Std 35 Light"/>
          <w:sz w:val="20"/>
          <w:szCs w:val="20"/>
        </w:rPr>
      </w:pPr>
    </w:p>
    <w:p w14:paraId="2BC531C7" w14:textId="77777777" w:rsidR="00C6712A" w:rsidRPr="002C3B30" w:rsidRDefault="00C6712A" w:rsidP="00C6712A">
      <w:pPr>
        <w:rPr>
          <w:rFonts w:ascii="Avenir LT Std 35 Light" w:hAnsi="Avenir LT Std 35 Light"/>
          <w:sz w:val="20"/>
          <w:szCs w:val="20"/>
        </w:rPr>
      </w:pPr>
      <w:r w:rsidRPr="002C3B30">
        <w:rPr>
          <w:rFonts w:ascii="Avenir LT Std 35 Light" w:hAnsi="Avenir LT Std 35 Light"/>
          <w:sz w:val="20"/>
          <w:szCs w:val="20"/>
        </w:rPr>
        <w:t xml:space="preserve">De Brut Reserve combineert frisse </w:t>
      </w:r>
      <w:proofErr w:type="spellStart"/>
      <w:r w:rsidRPr="002C3B30">
        <w:rPr>
          <w:rFonts w:ascii="Avenir LT Std 35 Light" w:hAnsi="Avenir LT Std 35 Light"/>
          <w:sz w:val="20"/>
          <w:szCs w:val="20"/>
        </w:rPr>
        <w:t>citrusaroma's</w:t>
      </w:r>
      <w:proofErr w:type="spellEnd"/>
      <w:r w:rsidRPr="002C3B30">
        <w:rPr>
          <w:rFonts w:ascii="Avenir LT Std 35 Light" w:hAnsi="Avenir LT Std 35 Light"/>
          <w:sz w:val="20"/>
          <w:szCs w:val="20"/>
        </w:rPr>
        <w:t>, rijp fruit en een verfijnde mousse. Een mousserende wijn die laat zien waarom Engelse bubbels steeds vaker een plek krijgen op de wijnkaart van restaurants en hotels.</w:t>
      </w:r>
    </w:p>
    <w:p w14:paraId="4FA1E5B6" w14:textId="77777777" w:rsidR="00C6712A" w:rsidRPr="002C3B30" w:rsidRDefault="00C6712A" w:rsidP="00C6712A">
      <w:pPr>
        <w:rPr>
          <w:rFonts w:ascii="Avenir LT Std 35 Light" w:hAnsi="Avenir LT Std 35 Light"/>
          <w:sz w:val="20"/>
          <w:szCs w:val="20"/>
        </w:rPr>
      </w:pPr>
    </w:p>
    <w:p w14:paraId="4713589D" w14:textId="77777777" w:rsidR="00C6712A" w:rsidRPr="002C3B30" w:rsidRDefault="00C6712A" w:rsidP="00C6712A">
      <w:pPr>
        <w:rPr>
          <w:rFonts w:ascii="Avenir LT Std 35 Light" w:hAnsi="Avenir LT Std 35 Light"/>
          <w:sz w:val="20"/>
          <w:szCs w:val="20"/>
        </w:rPr>
      </w:pPr>
      <w:r w:rsidRPr="00A5372A">
        <w:rPr>
          <w:rStyle w:val="SubtitleChar"/>
          <w:rFonts w:ascii="Avenir LT Std 35 Light" w:hAnsi="Avenir LT Std 35 Light"/>
          <w:sz w:val="20"/>
          <w:szCs w:val="20"/>
        </w:rPr>
        <w:t xml:space="preserve">Poli </w:t>
      </w:r>
      <w:proofErr w:type="spellStart"/>
      <w:r w:rsidRPr="00A5372A">
        <w:rPr>
          <w:rStyle w:val="SubtitleChar"/>
          <w:rFonts w:ascii="Avenir LT Std 35 Light" w:hAnsi="Avenir LT Std 35 Light"/>
          <w:sz w:val="20"/>
          <w:szCs w:val="20"/>
        </w:rPr>
        <w:t>Marconi</w:t>
      </w:r>
      <w:proofErr w:type="spellEnd"/>
      <w:r w:rsidRPr="00A5372A">
        <w:rPr>
          <w:rStyle w:val="SubtitleChar"/>
          <w:rFonts w:ascii="Avenir LT Std 35 Light" w:hAnsi="Avenir LT Std 35 Light"/>
          <w:sz w:val="20"/>
          <w:szCs w:val="20"/>
        </w:rPr>
        <w:t xml:space="preserve"> 42 </w:t>
      </w:r>
      <w:proofErr w:type="spellStart"/>
      <w:r w:rsidRPr="00A5372A">
        <w:rPr>
          <w:rStyle w:val="SubtitleChar"/>
          <w:rFonts w:ascii="Avenir LT Std 35 Light" w:hAnsi="Avenir LT Std 35 Light"/>
          <w:sz w:val="20"/>
          <w:szCs w:val="20"/>
        </w:rPr>
        <w:t>Mediterraneo</w:t>
      </w:r>
      <w:proofErr w:type="spellEnd"/>
      <w:r w:rsidRPr="002C3B30">
        <w:rPr>
          <w:rFonts w:ascii="Avenir LT Std 35 Light" w:hAnsi="Avenir LT Std 35 Light"/>
          <w:sz w:val="20"/>
          <w:szCs w:val="20"/>
        </w:rPr>
        <w:br/>
        <w:t xml:space="preserve">De belangstelling voor premium spirits blijft groeien, waarbij herkomst en vakmanschap een steeds grotere rol spelen. De Italiaanse mediterrane gin Poli </w:t>
      </w:r>
      <w:proofErr w:type="spellStart"/>
      <w:r w:rsidRPr="002C3B30">
        <w:rPr>
          <w:rFonts w:ascii="Avenir LT Std 35 Light" w:hAnsi="Avenir LT Std 35 Light"/>
          <w:sz w:val="20"/>
          <w:szCs w:val="20"/>
        </w:rPr>
        <w:t>Marconi</w:t>
      </w:r>
      <w:proofErr w:type="spellEnd"/>
      <w:r w:rsidRPr="002C3B30">
        <w:rPr>
          <w:rFonts w:ascii="Avenir LT Std 35 Light" w:hAnsi="Avenir LT Std 35 Light"/>
          <w:sz w:val="20"/>
          <w:szCs w:val="20"/>
        </w:rPr>
        <w:t xml:space="preserve"> 42 </w:t>
      </w:r>
      <w:proofErr w:type="spellStart"/>
      <w:r w:rsidRPr="002C3B30">
        <w:rPr>
          <w:rFonts w:ascii="Avenir LT Std 35 Light" w:hAnsi="Avenir LT Std 35 Light"/>
          <w:sz w:val="20"/>
          <w:szCs w:val="20"/>
        </w:rPr>
        <w:t>Mediterraneo</w:t>
      </w:r>
      <w:proofErr w:type="spellEnd"/>
      <w:r w:rsidRPr="002C3B30">
        <w:rPr>
          <w:rFonts w:ascii="Avenir LT Std 35 Light" w:hAnsi="Avenir LT Std 35 Light"/>
          <w:sz w:val="20"/>
          <w:szCs w:val="20"/>
        </w:rPr>
        <w:t xml:space="preserve"> wordt gedistilleerd in Italië en is geïnspireerd op de geuren en smaken van het Middellandse Zeegebied.</w:t>
      </w:r>
    </w:p>
    <w:p w14:paraId="4B6DF8C3" w14:textId="77777777" w:rsidR="002C3B30" w:rsidRPr="002C3B30" w:rsidRDefault="002C3B30" w:rsidP="00C6712A">
      <w:pPr>
        <w:rPr>
          <w:rFonts w:ascii="Avenir LT Std 35 Light" w:hAnsi="Avenir LT Std 35 Light"/>
          <w:sz w:val="20"/>
          <w:szCs w:val="20"/>
        </w:rPr>
      </w:pPr>
    </w:p>
    <w:p w14:paraId="4C3B5727" w14:textId="77777777" w:rsidR="00C6712A" w:rsidRPr="002C3B30" w:rsidRDefault="00C6712A" w:rsidP="00C6712A">
      <w:pPr>
        <w:rPr>
          <w:rFonts w:ascii="Avenir LT Std 35 Light" w:hAnsi="Avenir LT Std 35 Light"/>
          <w:sz w:val="20"/>
          <w:szCs w:val="20"/>
        </w:rPr>
      </w:pPr>
      <w:proofErr w:type="spellStart"/>
      <w:r w:rsidRPr="002C3B30">
        <w:rPr>
          <w:rFonts w:ascii="Avenir LT Std 35 Light" w:hAnsi="Avenir LT Std 35 Light"/>
          <w:sz w:val="20"/>
          <w:szCs w:val="20"/>
        </w:rPr>
        <w:t>Botanicals</w:t>
      </w:r>
      <w:proofErr w:type="spellEnd"/>
      <w:r w:rsidRPr="002C3B30">
        <w:rPr>
          <w:rFonts w:ascii="Avenir LT Std 35 Light" w:hAnsi="Avenir LT Std 35 Light"/>
          <w:sz w:val="20"/>
          <w:szCs w:val="20"/>
        </w:rPr>
        <w:t xml:space="preserve"> als rozemarijn, basilicum, munt en andere mediterrane kruiden zorgen voor een uitgesproken aromatisch karakter. Het resultaat is een frisse en kruidige gin die de veelzijdigheid van moderne premium spirits onderstreept.</w:t>
      </w:r>
    </w:p>
    <w:p w14:paraId="2C14C9A8" w14:textId="77777777" w:rsidR="002C3B30" w:rsidRPr="002C3B30" w:rsidRDefault="002C3B30" w:rsidP="00C6712A">
      <w:pPr>
        <w:rPr>
          <w:rFonts w:ascii="Avenir LT Std 35 Light" w:hAnsi="Avenir LT Std 35 Light"/>
          <w:sz w:val="20"/>
          <w:szCs w:val="20"/>
        </w:rPr>
      </w:pPr>
    </w:p>
    <w:p w14:paraId="1B8B3E06" w14:textId="77777777" w:rsidR="00C6712A" w:rsidRPr="002C3B30" w:rsidRDefault="00C6712A" w:rsidP="00C6712A">
      <w:pPr>
        <w:rPr>
          <w:rFonts w:ascii="Avenir LT Std 35 Light" w:hAnsi="Avenir LT Std 35 Light"/>
          <w:sz w:val="20"/>
          <w:szCs w:val="20"/>
        </w:rPr>
      </w:pPr>
      <w:proofErr w:type="spellStart"/>
      <w:r w:rsidRPr="00A5372A">
        <w:rPr>
          <w:rStyle w:val="SubtitleChar"/>
          <w:rFonts w:ascii="Avenir LT Std 35 Light" w:hAnsi="Avenir LT Std 35 Light"/>
          <w:sz w:val="20"/>
          <w:szCs w:val="20"/>
        </w:rPr>
        <w:t>RosaMara</w:t>
      </w:r>
      <w:proofErr w:type="spellEnd"/>
      <w:r w:rsidRPr="00A5372A">
        <w:rPr>
          <w:rStyle w:val="SubtitleChar"/>
          <w:rFonts w:ascii="Avenir LT Std 35 Light" w:hAnsi="Avenir LT Std 35 Light"/>
          <w:sz w:val="20"/>
          <w:szCs w:val="20"/>
        </w:rPr>
        <w:t xml:space="preserve"> </w:t>
      </w:r>
      <w:proofErr w:type="spellStart"/>
      <w:r w:rsidRPr="00A5372A">
        <w:rPr>
          <w:rStyle w:val="SubtitleChar"/>
          <w:rFonts w:ascii="Avenir LT Std 35 Light" w:hAnsi="Avenir LT Std 35 Light"/>
          <w:sz w:val="20"/>
          <w:szCs w:val="20"/>
        </w:rPr>
        <w:t>Valtènesi</w:t>
      </w:r>
      <w:proofErr w:type="spellEnd"/>
      <w:r w:rsidRPr="00A5372A">
        <w:rPr>
          <w:rStyle w:val="SubtitleChar"/>
          <w:rFonts w:ascii="Avenir LT Std 35 Light" w:hAnsi="Avenir LT Std 35 Light"/>
          <w:sz w:val="20"/>
          <w:szCs w:val="20"/>
        </w:rPr>
        <w:t xml:space="preserve"> Rosé</w:t>
      </w:r>
      <w:r w:rsidRPr="002C3B30">
        <w:rPr>
          <w:rFonts w:ascii="Avenir LT Std 35 Light" w:hAnsi="Avenir LT Std 35 Light"/>
          <w:sz w:val="20"/>
          <w:szCs w:val="20"/>
        </w:rPr>
        <w:br/>
      </w:r>
      <w:proofErr w:type="spellStart"/>
      <w:r w:rsidRPr="002C3B30">
        <w:rPr>
          <w:rFonts w:ascii="Avenir LT Std 35 Light" w:hAnsi="Avenir LT Std 35 Light"/>
          <w:sz w:val="20"/>
          <w:szCs w:val="20"/>
        </w:rPr>
        <w:t>Rosé</w:t>
      </w:r>
      <w:proofErr w:type="spellEnd"/>
      <w:r w:rsidRPr="002C3B30">
        <w:rPr>
          <w:rFonts w:ascii="Avenir LT Std 35 Light" w:hAnsi="Avenir LT Std 35 Light"/>
          <w:sz w:val="20"/>
          <w:szCs w:val="20"/>
        </w:rPr>
        <w:t xml:space="preserve"> heeft zich ontwikkeld van zomerse favoriet tot een vaste waarde op wijnkaarten. Daarbij groeit de vraag naar </w:t>
      </w:r>
      <w:proofErr w:type="spellStart"/>
      <w:r w:rsidRPr="002C3B30">
        <w:rPr>
          <w:rFonts w:ascii="Avenir LT Std 35 Light" w:hAnsi="Avenir LT Std 35 Light"/>
          <w:sz w:val="20"/>
          <w:szCs w:val="20"/>
        </w:rPr>
        <w:t>rosés</w:t>
      </w:r>
      <w:proofErr w:type="spellEnd"/>
      <w:r w:rsidRPr="002C3B30">
        <w:rPr>
          <w:rFonts w:ascii="Avenir LT Std 35 Light" w:hAnsi="Avenir LT Std 35 Light"/>
          <w:sz w:val="20"/>
          <w:szCs w:val="20"/>
        </w:rPr>
        <w:t xml:space="preserve"> met karakter, herkomst en gastronomische veelzijdigheid.</w:t>
      </w:r>
    </w:p>
    <w:p w14:paraId="47D73143" w14:textId="77777777" w:rsidR="00C6712A" w:rsidRPr="002C3B30" w:rsidRDefault="00C6712A" w:rsidP="00C6712A">
      <w:pPr>
        <w:rPr>
          <w:rFonts w:ascii="Avenir LT Std 35 Light" w:hAnsi="Avenir LT Std 35 Light"/>
          <w:sz w:val="20"/>
          <w:szCs w:val="20"/>
        </w:rPr>
      </w:pPr>
      <w:proofErr w:type="spellStart"/>
      <w:r w:rsidRPr="002C3B30">
        <w:rPr>
          <w:rFonts w:ascii="Avenir LT Std 35 Light" w:hAnsi="Avenir LT Std 35 Light"/>
          <w:sz w:val="20"/>
          <w:szCs w:val="20"/>
        </w:rPr>
        <w:t>RosaMara</w:t>
      </w:r>
      <w:proofErr w:type="spellEnd"/>
      <w:r w:rsidRPr="002C3B30">
        <w:rPr>
          <w:rFonts w:ascii="Avenir LT Std 35 Light" w:hAnsi="Avenir LT Std 35 Light"/>
          <w:sz w:val="20"/>
          <w:szCs w:val="20"/>
        </w:rPr>
        <w:t xml:space="preserve"> van </w:t>
      </w:r>
      <w:proofErr w:type="spellStart"/>
      <w:r w:rsidRPr="002C3B30">
        <w:rPr>
          <w:rFonts w:ascii="Avenir LT Std 35 Light" w:hAnsi="Avenir LT Std 35 Light"/>
          <w:sz w:val="20"/>
          <w:szCs w:val="20"/>
        </w:rPr>
        <w:t>Costaripa</w:t>
      </w:r>
      <w:proofErr w:type="spellEnd"/>
      <w:r w:rsidRPr="002C3B30">
        <w:rPr>
          <w:rFonts w:ascii="Avenir LT Std 35 Light" w:hAnsi="Avenir LT Std 35 Light"/>
          <w:sz w:val="20"/>
          <w:szCs w:val="20"/>
        </w:rPr>
        <w:t xml:space="preserve"> is afkomstig uit </w:t>
      </w:r>
      <w:proofErr w:type="spellStart"/>
      <w:r w:rsidRPr="002C3B30">
        <w:rPr>
          <w:rFonts w:ascii="Avenir LT Std 35 Light" w:hAnsi="Avenir LT Std 35 Light"/>
          <w:sz w:val="20"/>
          <w:szCs w:val="20"/>
        </w:rPr>
        <w:t>Valtènesi</w:t>
      </w:r>
      <w:proofErr w:type="spellEnd"/>
      <w:r w:rsidRPr="002C3B30">
        <w:rPr>
          <w:rFonts w:ascii="Avenir LT Std 35 Light" w:hAnsi="Avenir LT Std 35 Light"/>
          <w:sz w:val="20"/>
          <w:szCs w:val="20"/>
        </w:rPr>
        <w:t xml:space="preserve">, aan de oevers van het Gardameer. De wijn combineert verfijnde aroma's van rood fruit en florale tonen met een frisse, elegante structuur. Een stijl die kenmerkend is voor de </w:t>
      </w:r>
      <w:proofErr w:type="spellStart"/>
      <w:r w:rsidRPr="002C3B30">
        <w:rPr>
          <w:rFonts w:ascii="Avenir LT Std 35 Light" w:hAnsi="Avenir LT Std 35 Light"/>
          <w:sz w:val="20"/>
          <w:szCs w:val="20"/>
        </w:rPr>
        <w:t>kwaliteitsrosés</w:t>
      </w:r>
      <w:proofErr w:type="spellEnd"/>
      <w:r w:rsidRPr="002C3B30">
        <w:rPr>
          <w:rFonts w:ascii="Avenir LT Std 35 Light" w:hAnsi="Avenir LT Std 35 Light"/>
          <w:sz w:val="20"/>
          <w:szCs w:val="20"/>
        </w:rPr>
        <w:t xml:space="preserve"> uit deze Noord-Italiaanse regio en die laat zien waarom Italië nog altijd tot de meest geliefde wijnlanden ter wereld behoort.</w:t>
      </w:r>
    </w:p>
    <w:p w14:paraId="2589C350" w14:textId="77777777" w:rsidR="00C6712A" w:rsidRPr="002C3B30" w:rsidRDefault="00C6712A" w:rsidP="00C6712A">
      <w:pPr>
        <w:rPr>
          <w:rFonts w:ascii="Avenir LT Std 35 Light" w:hAnsi="Avenir LT Std 35 Light"/>
          <w:sz w:val="20"/>
          <w:szCs w:val="20"/>
        </w:rPr>
      </w:pPr>
    </w:p>
    <w:p w14:paraId="0DD0C2CB" w14:textId="33E52824" w:rsidR="00C6712A" w:rsidRPr="002C3B30" w:rsidRDefault="00C6712A" w:rsidP="00272616">
      <w:pPr>
        <w:rPr>
          <w:rFonts w:ascii="Avenir LT Std 35 Light" w:hAnsi="Avenir LT Std 35 Light"/>
          <w:sz w:val="20"/>
          <w:szCs w:val="20"/>
        </w:rPr>
      </w:pPr>
      <w:proofErr w:type="spellStart"/>
      <w:r w:rsidRPr="00A5372A">
        <w:rPr>
          <w:rStyle w:val="SubtitleChar"/>
          <w:rFonts w:ascii="Avenir LT Std 35 Light" w:hAnsi="Avenir LT Std 35 Light"/>
          <w:sz w:val="20"/>
          <w:szCs w:val="20"/>
        </w:rPr>
        <w:t>Vinites</w:t>
      </w:r>
      <w:proofErr w:type="spellEnd"/>
      <w:r w:rsidRPr="002C3B30">
        <w:rPr>
          <w:rFonts w:ascii="Avenir LT Std 35 Light" w:hAnsi="Avenir LT Std 35 Light"/>
          <w:sz w:val="20"/>
          <w:szCs w:val="20"/>
        </w:rPr>
        <w:br/>
        <w:t xml:space="preserve">Vanuit Haarlem brengt </w:t>
      </w:r>
      <w:proofErr w:type="spellStart"/>
      <w:r w:rsidRPr="002C3B30">
        <w:rPr>
          <w:rFonts w:ascii="Avenir LT Std 35 Light" w:hAnsi="Avenir LT Std 35 Light"/>
          <w:sz w:val="20"/>
          <w:szCs w:val="20"/>
        </w:rPr>
        <w:t>Vinites</w:t>
      </w:r>
      <w:proofErr w:type="spellEnd"/>
      <w:r w:rsidRPr="002C3B30">
        <w:rPr>
          <w:rFonts w:ascii="Avenir LT Std 35 Light" w:hAnsi="Avenir LT Std 35 Light"/>
          <w:sz w:val="20"/>
          <w:szCs w:val="20"/>
        </w:rPr>
        <w:t xml:space="preserve"> al ruim 45 jaar bijzondere wijnen, spirits en smaakmakers naar Nederland. Met een zorgvuldig samengesteld assortiment en een sterke focus op kwaliteit, herkomst en vakmanschap blijft het familiebedrijf consumenten, horeca en wijnprofessionals inspireren met nieuwe ontdekkingen uit de wereld van wijn en gastronomie.</w:t>
      </w:r>
      <w:r w:rsidR="00A5372A">
        <w:rPr>
          <w:rFonts w:ascii="Avenir LT Std 35 Light" w:hAnsi="Avenir LT Std 35 Light"/>
          <w:sz w:val="20"/>
          <w:szCs w:val="20"/>
        </w:rPr>
        <w:t xml:space="preserve"> </w:t>
      </w:r>
      <w:r w:rsidR="00A5372A" w:rsidRPr="00A5372A">
        <w:rPr>
          <w:rFonts w:ascii="Avenir LT Std 35 Light" w:hAnsi="Avenir LT Std 35 Light"/>
          <w:sz w:val="20"/>
          <w:szCs w:val="20"/>
        </w:rPr>
        <w:t>www.vinites.com</w:t>
      </w:r>
    </w:p>
    <w:p w14:paraId="177924F5" w14:textId="3E4660F9" w:rsidR="00AD02D6" w:rsidRPr="002C3B30" w:rsidRDefault="002C3B30" w:rsidP="00AD02D6">
      <w:pPr>
        <w:pStyle w:val="MPKop1"/>
        <w:rPr>
          <w:rFonts w:eastAsiaTheme="minorEastAsia"/>
          <w:bCs/>
          <w:color w:val="5A5A5A" w:themeColor="text1" w:themeTint="A5"/>
          <w:spacing w:val="15"/>
          <w:sz w:val="20"/>
          <w:szCs w:val="20"/>
        </w:rPr>
      </w:pPr>
      <w:proofErr w:type="spellStart"/>
      <w:r w:rsidRPr="002C3B30">
        <w:rPr>
          <w:bCs/>
          <w:sz w:val="20"/>
          <w:szCs w:val="20"/>
        </w:rPr>
        <w:t>Onis</w:t>
      </w:r>
      <w:proofErr w:type="spellEnd"/>
      <w:r w:rsidR="00AD02D6" w:rsidRPr="002C3B30">
        <w:rPr>
          <w:bCs/>
          <w:sz w:val="20"/>
          <w:szCs w:val="20"/>
        </w:rPr>
        <w:br/>
      </w:r>
      <w:r w:rsidRPr="002C3B30">
        <w:rPr>
          <w:rFonts w:eastAsiaTheme="minorEastAsia"/>
          <w:bCs/>
          <w:color w:val="5A5A5A" w:themeColor="text1" w:themeTint="A5"/>
          <w:spacing w:val="15"/>
          <w:sz w:val="20"/>
          <w:szCs w:val="20"/>
        </w:rPr>
        <w:t>Glaswerk als onderdeel van de totale hospitality beleving</w:t>
      </w:r>
    </w:p>
    <w:p w14:paraId="65F4AFCB" w14:textId="77777777" w:rsidR="002C3B30" w:rsidRPr="002C3B30" w:rsidRDefault="00AD02D6" w:rsidP="002C3B30">
      <w:pPr>
        <w:rPr>
          <w:rFonts w:ascii="Avenir LT Std 35 Light" w:hAnsi="Avenir LT Std 35 Light"/>
          <w:sz w:val="20"/>
          <w:szCs w:val="20"/>
        </w:rPr>
      </w:pPr>
      <w:r w:rsidRPr="002C3B30">
        <w:rPr>
          <w:rFonts w:ascii="Avenir LT Std 35 Light" w:hAnsi="Avenir LT Std 35 Light"/>
          <w:sz w:val="20"/>
          <w:szCs w:val="20"/>
        </w:rPr>
        <w:br/>
      </w:r>
      <w:r w:rsidR="002C3B30" w:rsidRPr="002C3B30">
        <w:rPr>
          <w:rFonts w:ascii="Avenir LT Std 35 Light" w:hAnsi="Avenir LT Std 35 Light"/>
          <w:sz w:val="20"/>
          <w:szCs w:val="20"/>
        </w:rPr>
        <w:t xml:space="preserve">Binnen hospitality draait het steeds vaker om totaalbeleving. Van </w:t>
      </w:r>
      <w:proofErr w:type="spellStart"/>
      <w:r w:rsidR="002C3B30" w:rsidRPr="002C3B30">
        <w:rPr>
          <w:rFonts w:ascii="Avenir LT Std 35 Light" w:hAnsi="Avenir LT Std 35 Light"/>
          <w:sz w:val="20"/>
          <w:szCs w:val="20"/>
        </w:rPr>
        <w:t>signature</w:t>
      </w:r>
      <w:proofErr w:type="spellEnd"/>
      <w:r w:rsidR="002C3B30" w:rsidRPr="002C3B30">
        <w:rPr>
          <w:rFonts w:ascii="Avenir LT Std 35 Light" w:hAnsi="Avenir LT Std 35 Light"/>
          <w:sz w:val="20"/>
          <w:szCs w:val="20"/>
        </w:rPr>
        <w:t xml:space="preserve"> cocktails tot verfijnde </w:t>
      </w:r>
      <w:proofErr w:type="spellStart"/>
      <w:r w:rsidR="002C3B30" w:rsidRPr="002C3B30">
        <w:rPr>
          <w:rFonts w:ascii="Avenir LT Std 35 Light" w:hAnsi="Avenir LT Std 35 Light"/>
          <w:sz w:val="20"/>
          <w:szCs w:val="20"/>
        </w:rPr>
        <w:t>wine</w:t>
      </w:r>
      <w:proofErr w:type="spellEnd"/>
      <w:r w:rsidR="002C3B30" w:rsidRPr="002C3B30">
        <w:rPr>
          <w:rFonts w:ascii="Avenir LT Std 35 Light" w:hAnsi="Avenir LT Std 35 Light"/>
          <w:sz w:val="20"/>
          <w:szCs w:val="20"/>
        </w:rPr>
        <w:t xml:space="preserve"> serves: niet alleen de inhoud van het glas telt, maar ook de presentatie daaromheen. Glaswerk speelt daarin een steeds grotere rol. ONIS beweegt precies binnen die wereld.</w:t>
      </w:r>
    </w:p>
    <w:p w14:paraId="7FBE07DE" w14:textId="77777777" w:rsidR="002C3B30" w:rsidRPr="002C3B30" w:rsidRDefault="002C3B30" w:rsidP="002C3B30">
      <w:pPr>
        <w:rPr>
          <w:rFonts w:ascii="Avenir LT Std 35 Light" w:hAnsi="Avenir LT Std 35 Light"/>
          <w:sz w:val="20"/>
          <w:szCs w:val="20"/>
        </w:rPr>
      </w:pPr>
    </w:p>
    <w:p w14:paraId="7708F80D"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lastRenderedPageBreak/>
        <w:t xml:space="preserve">Het internationale glaswerkmerk, onderdeel van Leerdam </w:t>
      </w:r>
      <w:proofErr w:type="spellStart"/>
      <w:r w:rsidRPr="002C3B30">
        <w:rPr>
          <w:rFonts w:ascii="Avenir LT Std 35 Light" w:hAnsi="Avenir LT Std 35 Light"/>
          <w:sz w:val="20"/>
          <w:szCs w:val="20"/>
        </w:rPr>
        <w:t>Crisal</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Glass</w:t>
      </w:r>
      <w:proofErr w:type="spellEnd"/>
      <w:r w:rsidRPr="002C3B30">
        <w:rPr>
          <w:rFonts w:ascii="Avenir LT Std 35 Light" w:hAnsi="Avenir LT Std 35 Light"/>
          <w:sz w:val="20"/>
          <w:szCs w:val="20"/>
        </w:rPr>
        <w:t>, ontwikkelt collecties voor bars, hotels en restaurants waar design, functionaliteit en uitstraling samenkomen. Eigentijds, karaktervol en ontworpen om iedere serve te versterken.</w:t>
      </w:r>
    </w:p>
    <w:p w14:paraId="290B3499" w14:textId="77777777" w:rsidR="002C3B30" w:rsidRPr="002C3B30" w:rsidRDefault="002C3B30" w:rsidP="002C3B30">
      <w:pPr>
        <w:rPr>
          <w:rFonts w:ascii="Avenir LT Std 35 Light" w:hAnsi="Avenir LT Std 35 Light"/>
          <w:sz w:val="20"/>
          <w:szCs w:val="20"/>
        </w:rPr>
      </w:pPr>
    </w:p>
    <w:p w14:paraId="2E210DD9"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Met collecties als Classic Bar en </w:t>
      </w:r>
      <w:proofErr w:type="spellStart"/>
      <w:r w:rsidRPr="002C3B30">
        <w:rPr>
          <w:rFonts w:ascii="Avenir LT Std 35 Light" w:hAnsi="Avenir LT Std 35 Light"/>
          <w:sz w:val="20"/>
          <w:szCs w:val="20"/>
        </w:rPr>
        <w:t>Mosaic</w:t>
      </w:r>
      <w:proofErr w:type="spellEnd"/>
      <w:r w:rsidRPr="002C3B30">
        <w:rPr>
          <w:rFonts w:ascii="Avenir LT Std 35 Light" w:hAnsi="Avenir LT Std 35 Light"/>
          <w:sz w:val="20"/>
          <w:szCs w:val="20"/>
        </w:rPr>
        <w:t xml:space="preserve"> laat ONIS zien hoe glaswerk bijdraagt aan de totale drink experience. Van elegante cocktails tot moderne </w:t>
      </w:r>
      <w:proofErr w:type="spellStart"/>
      <w:r w:rsidRPr="002C3B30">
        <w:rPr>
          <w:rFonts w:ascii="Avenir LT Std 35 Light" w:hAnsi="Avenir LT Std 35 Light"/>
          <w:sz w:val="20"/>
          <w:szCs w:val="20"/>
        </w:rPr>
        <w:t>table</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settings</w:t>
      </w:r>
      <w:proofErr w:type="spellEnd"/>
      <w:r w:rsidRPr="002C3B30">
        <w:rPr>
          <w:rFonts w:ascii="Avenir LT Std 35 Light" w:hAnsi="Avenir LT Std 35 Light"/>
          <w:sz w:val="20"/>
          <w:szCs w:val="20"/>
        </w:rPr>
        <w:t>: ieder detail is ontworpen met oog voor presentatie én gebruiksgemak.</w:t>
      </w:r>
    </w:p>
    <w:p w14:paraId="120CBD74" w14:textId="77777777" w:rsidR="002C3B30" w:rsidRPr="002C3B30" w:rsidRDefault="002C3B30" w:rsidP="002C3B30">
      <w:pPr>
        <w:rPr>
          <w:rFonts w:ascii="Avenir LT Std 35 Light" w:hAnsi="Avenir LT Std 35 Light"/>
          <w:sz w:val="20"/>
          <w:szCs w:val="20"/>
        </w:rPr>
      </w:pPr>
    </w:p>
    <w:p w14:paraId="451D12E0"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Ook de connectie met de internationale barcultuur vormt een belangrijk onderdeel van het merk. Via </w:t>
      </w:r>
      <w:proofErr w:type="spellStart"/>
      <w:r w:rsidRPr="002C3B30">
        <w:rPr>
          <w:rFonts w:ascii="Avenir LT Std 35 Light" w:hAnsi="Avenir LT Std 35 Light"/>
          <w:sz w:val="20"/>
          <w:szCs w:val="20"/>
        </w:rPr>
        <w:t>Glassology</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by</w:t>
      </w:r>
      <w:proofErr w:type="spellEnd"/>
      <w:r w:rsidRPr="002C3B30">
        <w:rPr>
          <w:rFonts w:ascii="Avenir LT Std 35 Light" w:hAnsi="Avenir LT Std 35 Light"/>
          <w:sz w:val="20"/>
          <w:szCs w:val="20"/>
        </w:rPr>
        <w:t xml:space="preserve"> ONIS krijgen bartenders wereldwijd de kans om hun eigen glasdesign te ontwikkelen. Het winnende ontwerp wordt vervolgens daadwerkelijk geproduceerd en internationaal verkocht.</w:t>
      </w:r>
    </w:p>
    <w:p w14:paraId="0769FB70"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Naast design speelt duurzaamheid een belangrijke rol. Het glaswerk wordt geproduceerd in Nederland en Portugal, met aandacht voor moderne productietechnieken en recyclebare verpakkingen.</w:t>
      </w:r>
    </w:p>
    <w:p w14:paraId="026BE891" w14:textId="77777777" w:rsidR="002C3B30" w:rsidRPr="002C3B30" w:rsidRDefault="002C3B30" w:rsidP="002C3B30">
      <w:pPr>
        <w:rPr>
          <w:rFonts w:ascii="Avenir LT Std 35 Light" w:hAnsi="Avenir LT Std 35 Light"/>
          <w:sz w:val="20"/>
          <w:szCs w:val="20"/>
        </w:rPr>
      </w:pPr>
    </w:p>
    <w:p w14:paraId="07DFA5EC" w14:textId="11A4D4A0"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ONIS laat zien dat glaswerk veel meer is dan functioneel alleen. Het versterkt presentatie, sfeer en het verhaal achter iedere serve.</w:t>
      </w:r>
      <w:r w:rsidR="00A5372A">
        <w:rPr>
          <w:rFonts w:ascii="Avenir LT Std 35 Light" w:hAnsi="Avenir LT Std 35 Light"/>
          <w:sz w:val="20"/>
          <w:szCs w:val="20"/>
        </w:rPr>
        <w:t xml:space="preserve"> www.onis.eu</w:t>
      </w:r>
    </w:p>
    <w:p w14:paraId="42829727" w14:textId="29ED04FC" w:rsidR="00AD02D6" w:rsidRPr="002C3B30" w:rsidRDefault="00AD02D6" w:rsidP="002C3B30">
      <w:pPr>
        <w:rPr>
          <w:rFonts w:ascii="Avenir LT Std 35 Light" w:hAnsi="Avenir LT Std 35 Light"/>
          <w:sz w:val="20"/>
          <w:szCs w:val="20"/>
        </w:rPr>
      </w:pPr>
    </w:p>
    <w:p w14:paraId="63492CD9" w14:textId="18C8800E" w:rsidR="00AD02D6" w:rsidRPr="002C3B30" w:rsidRDefault="002C3B30" w:rsidP="00AD02D6">
      <w:pPr>
        <w:pStyle w:val="MPKop1"/>
        <w:rPr>
          <w:rFonts w:eastAsiaTheme="minorEastAsia"/>
          <w:bCs/>
          <w:color w:val="5A5A5A" w:themeColor="text1" w:themeTint="A5"/>
          <w:spacing w:val="15"/>
          <w:sz w:val="20"/>
          <w:szCs w:val="20"/>
        </w:rPr>
      </w:pPr>
      <w:r w:rsidRPr="002C3B30">
        <w:rPr>
          <w:bCs/>
          <w:sz w:val="20"/>
          <w:szCs w:val="20"/>
        </w:rPr>
        <w:t>Mocca d’Or</w:t>
      </w:r>
      <w:r w:rsidR="00AD02D6" w:rsidRPr="002C3B30">
        <w:rPr>
          <w:bCs/>
          <w:sz w:val="20"/>
          <w:szCs w:val="20"/>
        </w:rPr>
        <w:br/>
      </w:r>
      <w:r w:rsidRPr="002C3B30">
        <w:rPr>
          <w:rFonts w:eastAsiaTheme="minorEastAsia"/>
          <w:bCs/>
          <w:color w:val="5A5A5A" w:themeColor="text1" w:themeTint="A5"/>
          <w:spacing w:val="15"/>
          <w:sz w:val="20"/>
          <w:szCs w:val="20"/>
        </w:rPr>
        <w:t xml:space="preserve">De opkomst van </w:t>
      </w:r>
      <w:proofErr w:type="spellStart"/>
      <w:r w:rsidRPr="002C3B30">
        <w:rPr>
          <w:rFonts w:eastAsiaTheme="minorEastAsia"/>
          <w:bCs/>
          <w:color w:val="5A5A5A" w:themeColor="text1" w:themeTint="A5"/>
          <w:spacing w:val="15"/>
          <w:sz w:val="20"/>
          <w:szCs w:val="20"/>
        </w:rPr>
        <w:t>Ube</w:t>
      </w:r>
      <w:proofErr w:type="spellEnd"/>
      <w:r w:rsidRPr="002C3B30">
        <w:rPr>
          <w:rFonts w:eastAsiaTheme="minorEastAsia"/>
          <w:bCs/>
          <w:color w:val="5A5A5A" w:themeColor="text1" w:themeTint="A5"/>
          <w:spacing w:val="15"/>
          <w:sz w:val="20"/>
          <w:szCs w:val="20"/>
        </w:rPr>
        <w:t xml:space="preserve"> als kleurrijke koffietrend</w:t>
      </w:r>
      <w:r w:rsidRPr="002C3B30">
        <w:rPr>
          <w:rFonts w:eastAsiaTheme="minorEastAsia"/>
          <w:bCs/>
          <w:color w:val="5A5A5A" w:themeColor="text1" w:themeTint="A5"/>
          <w:spacing w:val="15"/>
          <w:sz w:val="20"/>
          <w:szCs w:val="20"/>
        </w:rPr>
        <w:br/>
      </w:r>
    </w:p>
    <w:p w14:paraId="3084CF55" w14:textId="7EE6909B"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Binnen de wereld van drinks draait het niet alleen meer om smaak, maar ook om presentatie en beleving. Opvallende kleuren, internationale invloeden en </w:t>
      </w:r>
      <w:proofErr w:type="spellStart"/>
      <w:r w:rsidRPr="002C3B30">
        <w:rPr>
          <w:rFonts w:ascii="Avenir LT Std 35 Light" w:hAnsi="Avenir LT Std 35 Light"/>
          <w:sz w:val="20"/>
          <w:szCs w:val="20"/>
        </w:rPr>
        <w:t>socialwaardige</w:t>
      </w:r>
      <w:proofErr w:type="spellEnd"/>
      <w:r w:rsidRPr="002C3B30">
        <w:rPr>
          <w:rFonts w:ascii="Avenir LT Std 35 Light" w:hAnsi="Avenir LT Std 35 Light"/>
          <w:sz w:val="20"/>
          <w:szCs w:val="20"/>
        </w:rPr>
        <w:t xml:space="preserve"> drankconcepten spelen een steeds grotere rol binnen horeca en hospitality. </w:t>
      </w:r>
      <w:proofErr w:type="spellStart"/>
      <w:r w:rsidRPr="002C3B30">
        <w:rPr>
          <w:rFonts w:ascii="Avenir LT Std 35 Light" w:hAnsi="Avenir LT Std 35 Light"/>
          <w:sz w:val="20"/>
          <w:szCs w:val="20"/>
        </w:rPr>
        <w:t>Ube</w:t>
      </w:r>
      <w:proofErr w:type="spellEnd"/>
      <w:r w:rsidRPr="002C3B30">
        <w:rPr>
          <w:rFonts w:ascii="Avenir LT Std 35 Light" w:hAnsi="Avenir LT Std 35 Light"/>
          <w:sz w:val="20"/>
          <w:szCs w:val="20"/>
        </w:rPr>
        <w:t>, een paarse yam uit de Filipijnen, past perfect binnen die ontwikkeling.</w:t>
      </w:r>
    </w:p>
    <w:p w14:paraId="3E87815C" w14:textId="77777777" w:rsidR="002C3B30" w:rsidRPr="002C3B30" w:rsidRDefault="002C3B30" w:rsidP="002C3B30">
      <w:pPr>
        <w:rPr>
          <w:rFonts w:ascii="Avenir LT Std 35 Light" w:hAnsi="Avenir LT Std 35 Light"/>
          <w:sz w:val="20"/>
          <w:szCs w:val="20"/>
        </w:rPr>
      </w:pPr>
    </w:p>
    <w:p w14:paraId="7212C9CA"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Koffiebranderij Mocca d’Or vertaalt die trend naar een eigentijdse koffieserve: de </w:t>
      </w:r>
      <w:proofErr w:type="spellStart"/>
      <w:r w:rsidRPr="002C3B30">
        <w:rPr>
          <w:rFonts w:ascii="Avenir LT Std 35 Light" w:hAnsi="Avenir LT Std 35 Light"/>
          <w:sz w:val="20"/>
          <w:szCs w:val="20"/>
        </w:rPr>
        <w:t>Iced</w:t>
      </w:r>
      <w:proofErr w:type="spellEnd"/>
      <w:r w:rsidRPr="002C3B30">
        <w:rPr>
          <w:rFonts w:ascii="Avenir LT Std 35 Light" w:hAnsi="Avenir LT Std 35 Light"/>
          <w:sz w:val="20"/>
          <w:szCs w:val="20"/>
        </w:rPr>
        <w:t xml:space="preserve"> Dirty </w:t>
      </w:r>
      <w:proofErr w:type="spellStart"/>
      <w:r w:rsidRPr="002C3B30">
        <w:rPr>
          <w:rFonts w:ascii="Avenir LT Std 35 Light" w:hAnsi="Avenir LT Std 35 Light"/>
          <w:sz w:val="20"/>
          <w:szCs w:val="20"/>
        </w:rPr>
        <w:t>Ube</w:t>
      </w:r>
      <w:proofErr w:type="spellEnd"/>
      <w:r w:rsidRPr="002C3B30">
        <w:rPr>
          <w:rFonts w:ascii="Avenir LT Std 35 Light" w:hAnsi="Avenir LT Std 35 Light"/>
          <w:sz w:val="20"/>
          <w:szCs w:val="20"/>
        </w:rPr>
        <w:t xml:space="preserve"> Latte. Voor deze opvallende creatie wordt espresso gecombineerd met het zachte, romige en lichtzoete karakter van </w:t>
      </w:r>
      <w:proofErr w:type="spellStart"/>
      <w:r w:rsidRPr="002C3B30">
        <w:rPr>
          <w:rFonts w:ascii="Avenir LT Std 35 Light" w:hAnsi="Avenir LT Std 35 Light"/>
          <w:sz w:val="20"/>
          <w:szCs w:val="20"/>
        </w:rPr>
        <w:t>Ube</w:t>
      </w:r>
      <w:proofErr w:type="spellEnd"/>
      <w:r w:rsidRPr="002C3B30">
        <w:rPr>
          <w:rFonts w:ascii="Avenir LT Std 35 Light" w:hAnsi="Avenir LT Std 35 Light"/>
          <w:sz w:val="20"/>
          <w:szCs w:val="20"/>
        </w:rPr>
        <w:t>. Het resultaat is een verrassende balans tussen koffie en comfortdrink.</w:t>
      </w:r>
    </w:p>
    <w:p w14:paraId="4AFBCBFA" w14:textId="77777777" w:rsidR="002C3B30" w:rsidRPr="002C3B30" w:rsidRDefault="002C3B30" w:rsidP="002C3B30">
      <w:pPr>
        <w:rPr>
          <w:rFonts w:ascii="Avenir LT Std 35 Light" w:hAnsi="Avenir LT Std 35 Light"/>
          <w:sz w:val="20"/>
          <w:szCs w:val="20"/>
        </w:rPr>
      </w:pPr>
    </w:p>
    <w:p w14:paraId="55D44963" w14:textId="77777777"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Voor de serve werkt Mocca d’Or met de Single </w:t>
      </w:r>
      <w:proofErr w:type="spellStart"/>
      <w:r w:rsidRPr="002C3B30">
        <w:rPr>
          <w:rFonts w:ascii="Avenir LT Std 35 Light" w:hAnsi="Avenir LT Std 35 Light"/>
          <w:sz w:val="20"/>
          <w:szCs w:val="20"/>
        </w:rPr>
        <w:t>Origin</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Sulawesi</w:t>
      </w:r>
      <w:proofErr w:type="spellEnd"/>
      <w:r w:rsidRPr="002C3B30">
        <w:rPr>
          <w:rFonts w:ascii="Avenir LT Std 35 Light" w:hAnsi="Avenir LT Std 35 Light"/>
          <w:sz w:val="20"/>
          <w:szCs w:val="20"/>
        </w:rPr>
        <w:t xml:space="preserve"> </w:t>
      </w:r>
      <w:proofErr w:type="spellStart"/>
      <w:r w:rsidRPr="002C3B30">
        <w:rPr>
          <w:rFonts w:ascii="Avenir LT Std 35 Light" w:hAnsi="Avenir LT Std 35 Light"/>
          <w:sz w:val="20"/>
          <w:szCs w:val="20"/>
        </w:rPr>
        <w:t>Kalosi</w:t>
      </w:r>
      <w:proofErr w:type="spellEnd"/>
      <w:r w:rsidRPr="002C3B30">
        <w:rPr>
          <w:rFonts w:ascii="Avenir LT Std 35 Light" w:hAnsi="Avenir LT Std 35 Light"/>
          <w:sz w:val="20"/>
          <w:szCs w:val="20"/>
        </w:rPr>
        <w:t xml:space="preserve"> koffie. Een karaktervolle </w:t>
      </w:r>
      <w:proofErr w:type="spellStart"/>
      <w:r w:rsidRPr="002C3B30">
        <w:rPr>
          <w:rFonts w:ascii="Avenir LT Std 35 Light" w:hAnsi="Avenir LT Std 35 Light"/>
          <w:sz w:val="20"/>
          <w:szCs w:val="20"/>
        </w:rPr>
        <w:t>specialty</w:t>
      </w:r>
      <w:proofErr w:type="spellEnd"/>
      <w:r w:rsidRPr="002C3B30">
        <w:rPr>
          <w:rFonts w:ascii="Avenir LT Std 35 Light" w:hAnsi="Avenir LT Std 35 Light"/>
          <w:sz w:val="20"/>
          <w:szCs w:val="20"/>
        </w:rPr>
        <w:t xml:space="preserve"> coffee die mooi aansluit bij de verfijnde smaaklagen van de </w:t>
      </w:r>
      <w:proofErr w:type="spellStart"/>
      <w:r w:rsidRPr="002C3B30">
        <w:rPr>
          <w:rFonts w:ascii="Avenir LT Std 35 Light" w:hAnsi="Avenir LT Std 35 Light"/>
          <w:sz w:val="20"/>
          <w:szCs w:val="20"/>
        </w:rPr>
        <w:t>Ube</w:t>
      </w:r>
      <w:proofErr w:type="spellEnd"/>
      <w:r w:rsidRPr="002C3B30">
        <w:rPr>
          <w:rFonts w:ascii="Avenir LT Std 35 Light" w:hAnsi="Avenir LT Std 35 Light"/>
          <w:sz w:val="20"/>
          <w:szCs w:val="20"/>
        </w:rPr>
        <w:t xml:space="preserve"> Latte.</w:t>
      </w:r>
    </w:p>
    <w:p w14:paraId="4C10304F" w14:textId="39E2AC73"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Met bijna 100 jaar ervaring brandt Mocca d’Or sinds 1930 </w:t>
      </w:r>
      <w:proofErr w:type="spellStart"/>
      <w:r w:rsidRPr="002C3B30">
        <w:rPr>
          <w:rFonts w:ascii="Avenir LT Std 35 Light" w:hAnsi="Avenir LT Std 35 Light"/>
          <w:sz w:val="20"/>
          <w:szCs w:val="20"/>
        </w:rPr>
        <w:t>slowroast</w:t>
      </w:r>
      <w:proofErr w:type="spellEnd"/>
      <w:r w:rsidRPr="002C3B30">
        <w:rPr>
          <w:rFonts w:ascii="Avenir LT Std 35 Light" w:hAnsi="Avenir LT Std 35 Light"/>
          <w:sz w:val="20"/>
          <w:szCs w:val="20"/>
        </w:rPr>
        <w:t xml:space="preserve"> kwaliteitskoffie. Daarmee laat het merk zien hoe traditioneel koffievakmanschap en nieuwe internationale dranktrends samenkomen in moderne serves die gemaakt zijn om te beleven én te delen.</w:t>
      </w:r>
      <w:r w:rsidR="00A5372A">
        <w:rPr>
          <w:rFonts w:ascii="Avenir LT Std 35 Light" w:hAnsi="Avenir LT Std 35 Light"/>
          <w:sz w:val="20"/>
          <w:szCs w:val="20"/>
        </w:rPr>
        <w:t xml:space="preserve"> www.</w:t>
      </w:r>
      <w:r w:rsidR="00A5372A" w:rsidRPr="00A5372A">
        <w:rPr>
          <w:rFonts w:ascii="Avenir LT Std 35 Light" w:hAnsi="Avenir LT Std 35 Light"/>
          <w:sz w:val="20"/>
          <w:szCs w:val="20"/>
        </w:rPr>
        <w:t>moccador.nl</w:t>
      </w:r>
    </w:p>
    <w:p w14:paraId="5BDF03CA" w14:textId="3D74C93A" w:rsidR="00AD02D6" w:rsidRPr="002C3B30" w:rsidRDefault="002C3B30" w:rsidP="00AD02D6">
      <w:pPr>
        <w:pStyle w:val="MPKop1"/>
        <w:rPr>
          <w:rFonts w:eastAsiaTheme="minorEastAsia"/>
          <w:bCs/>
          <w:color w:val="5A5A5A" w:themeColor="text1" w:themeTint="A5"/>
          <w:spacing w:val="15"/>
          <w:sz w:val="20"/>
          <w:szCs w:val="20"/>
        </w:rPr>
      </w:pPr>
      <w:r w:rsidRPr="002C3B30">
        <w:rPr>
          <w:bCs/>
          <w:sz w:val="20"/>
          <w:szCs w:val="20"/>
        </w:rPr>
        <w:t>EUROBROUWERS</w:t>
      </w:r>
      <w:r w:rsidR="00AD02D6" w:rsidRPr="002C3B30">
        <w:rPr>
          <w:bCs/>
          <w:sz w:val="20"/>
          <w:szCs w:val="20"/>
        </w:rPr>
        <w:br/>
      </w:r>
      <w:r w:rsidRPr="002C3B30">
        <w:rPr>
          <w:rFonts w:eastAsiaTheme="minorEastAsia"/>
          <w:bCs/>
          <w:color w:val="5A5A5A" w:themeColor="text1" w:themeTint="A5"/>
          <w:spacing w:val="15"/>
          <w:sz w:val="20"/>
          <w:szCs w:val="20"/>
        </w:rPr>
        <w:t>Alcoholarm speciaalbier krijgt een vaste plek binnen hospitality</w:t>
      </w:r>
    </w:p>
    <w:p w14:paraId="25CD92C8" w14:textId="77777777" w:rsidR="002C3B30" w:rsidRPr="002C3B30" w:rsidRDefault="00AD02D6" w:rsidP="002C3B30">
      <w:pPr>
        <w:rPr>
          <w:rFonts w:ascii="Avenir LT Std 35 Light" w:hAnsi="Avenir LT Std 35 Light"/>
          <w:sz w:val="20"/>
          <w:szCs w:val="20"/>
        </w:rPr>
      </w:pPr>
      <w:r w:rsidRPr="002C3B30">
        <w:rPr>
          <w:rFonts w:ascii="Avenir LT Std 35 Light" w:hAnsi="Avenir LT Std 35 Light"/>
          <w:sz w:val="20"/>
          <w:szCs w:val="20"/>
        </w:rPr>
        <w:br/>
      </w:r>
      <w:r w:rsidR="002C3B30" w:rsidRPr="002C3B30">
        <w:rPr>
          <w:rFonts w:ascii="Avenir LT Std 35 Light" w:hAnsi="Avenir LT Std 35 Light"/>
          <w:sz w:val="20"/>
          <w:szCs w:val="20"/>
        </w:rPr>
        <w:t>Bewuster genieten blijft een belangrijke ontwikkeling binnen hospitality. Waar alcoholvrije en alcoholarme opties jarenlang vooral een alternatief waren, worden ze tegenwoordig steeds vaker een volwaardig onderdeel van de drankenkaart. Gasten willen keuzevrijheid, maar verwachten daarbij dezelfde smaakbeleving en kwaliteit als bij traditionele speciaalbieren.</w:t>
      </w:r>
    </w:p>
    <w:p w14:paraId="517137A5" w14:textId="77777777" w:rsidR="002C3B30" w:rsidRPr="002C3B30" w:rsidRDefault="002C3B30" w:rsidP="002C3B30">
      <w:pPr>
        <w:rPr>
          <w:rFonts w:ascii="Avenir LT Std 35 Light" w:hAnsi="Avenir LT Std 35 Light"/>
          <w:sz w:val="20"/>
          <w:szCs w:val="20"/>
        </w:rPr>
      </w:pPr>
    </w:p>
    <w:p w14:paraId="5A84C4E4" w14:textId="2B78B980"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Die ontwikkeling zie je terug bij Eurobrouwers. De brouwerij bouwt aan een eigentijdse biercultuur waarin smaak, toegankelijkheid en karakter hand in hand gaan. Een mooi voorbeeld daarvan is Noppes Blond, de alcoholarme broer van het bier waarmee het avontuur ooit begon: </w:t>
      </w:r>
      <w:proofErr w:type="spellStart"/>
      <w:r w:rsidRPr="002C3B30">
        <w:rPr>
          <w:rFonts w:ascii="Avenir LT Std 35 Light" w:hAnsi="Avenir LT Std 35 Light"/>
          <w:sz w:val="20"/>
          <w:szCs w:val="20"/>
        </w:rPr>
        <w:t>Hoppig</w:t>
      </w:r>
      <w:proofErr w:type="spellEnd"/>
      <w:r w:rsidRPr="002C3B30">
        <w:rPr>
          <w:rFonts w:ascii="Avenir LT Std 35 Light" w:hAnsi="Avenir LT Std 35 Light"/>
          <w:sz w:val="20"/>
          <w:szCs w:val="20"/>
        </w:rPr>
        <w:t xml:space="preserve"> Blond.</w:t>
      </w:r>
    </w:p>
    <w:p w14:paraId="1C08817F" w14:textId="77777777" w:rsidR="002C3B30" w:rsidRPr="002C3B30" w:rsidRDefault="002C3B30" w:rsidP="002C3B30">
      <w:pPr>
        <w:rPr>
          <w:rFonts w:ascii="Avenir LT Std 35 Light" w:hAnsi="Avenir LT Std 35 Light"/>
          <w:sz w:val="20"/>
          <w:szCs w:val="20"/>
        </w:rPr>
      </w:pPr>
    </w:p>
    <w:p w14:paraId="32824E8C" w14:textId="7F708E1A"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Met slechts 0,5% alcohol biedt Noppes Blond een verrassend rijk smaakprofiel. Dankzij de hopsoorten Amarillo en </w:t>
      </w:r>
      <w:proofErr w:type="spellStart"/>
      <w:r w:rsidRPr="002C3B30">
        <w:rPr>
          <w:rFonts w:ascii="Avenir LT Std 35 Light" w:hAnsi="Avenir LT Std 35 Light"/>
          <w:sz w:val="20"/>
          <w:szCs w:val="20"/>
        </w:rPr>
        <w:t>Citra</w:t>
      </w:r>
      <w:proofErr w:type="spellEnd"/>
      <w:r w:rsidRPr="002C3B30">
        <w:rPr>
          <w:rFonts w:ascii="Avenir LT Std 35 Light" w:hAnsi="Avenir LT Std 35 Light"/>
          <w:sz w:val="20"/>
          <w:szCs w:val="20"/>
        </w:rPr>
        <w:t xml:space="preserve"> ontstaan frisse </w:t>
      </w:r>
      <w:proofErr w:type="spellStart"/>
      <w:r w:rsidRPr="002C3B30">
        <w:rPr>
          <w:rFonts w:ascii="Avenir LT Std 35 Light" w:hAnsi="Avenir LT Std 35 Light"/>
          <w:sz w:val="20"/>
          <w:szCs w:val="20"/>
        </w:rPr>
        <w:t>citrusaroma's</w:t>
      </w:r>
      <w:proofErr w:type="spellEnd"/>
      <w:r w:rsidRPr="002C3B30">
        <w:rPr>
          <w:rFonts w:ascii="Avenir LT Std 35 Light" w:hAnsi="Avenir LT Std 35 Light"/>
          <w:sz w:val="20"/>
          <w:szCs w:val="20"/>
        </w:rPr>
        <w:t>, subtiele fruittonen en een zachte, doordrinkbare afdronk. Precies het type bier dat aansluit bij de groeiende vraag naar lichtere drankopties zonder concessies aan smaak.</w:t>
      </w:r>
    </w:p>
    <w:p w14:paraId="3418538E" w14:textId="77777777" w:rsidR="002C3B30" w:rsidRPr="002C3B30" w:rsidRDefault="002C3B30" w:rsidP="002C3B30">
      <w:pPr>
        <w:rPr>
          <w:rFonts w:ascii="Avenir LT Std 35 Light" w:hAnsi="Avenir LT Std 35 Light"/>
          <w:sz w:val="20"/>
          <w:szCs w:val="20"/>
        </w:rPr>
      </w:pPr>
    </w:p>
    <w:p w14:paraId="4C0C2408" w14:textId="0D5C96F8" w:rsidR="002C3B30"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t xml:space="preserve">Juist binnen terrassen, shared </w:t>
      </w:r>
      <w:proofErr w:type="spellStart"/>
      <w:r w:rsidRPr="002C3B30">
        <w:rPr>
          <w:rFonts w:ascii="Avenir LT Std 35 Light" w:hAnsi="Avenir LT Std 35 Light"/>
          <w:sz w:val="20"/>
          <w:szCs w:val="20"/>
        </w:rPr>
        <w:t>dining</w:t>
      </w:r>
      <w:proofErr w:type="spellEnd"/>
      <w:r w:rsidRPr="002C3B30">
        <w:rPr>
          <w:rFonts w:ascii="Avenir LT Std 35 Light" w:hAnsi="Avenir LT Std 35 Light"/>
          <w:sz w:val="20"/>
          <w:szCs w:val="20"/>
        </w:rPr>
        <w:t xml:space="preserve">, lunchmomenten en moderne borrelconcepten groeit de behoefte aan dit soort toegankelijke speciaalbieren. Bieren die niet overheersen, maar juist ruimte laten voor </w:t>
      </w:r>
      <w:proofErr w:type="spellStart"/>
      <w:r w:rsidRPr="002C3B30">
        <w:rPr>
          <w:rFonts w:ascii="Avenir LT Std 35 Light" w:hAnsi="Avenir LT Std 35 Light"/>
          <w:sz w:val="20"/>
          <w:szCs w:val="20"/>
        </w:rPr>
        <w:t>foodpairing</w:t>
      </w:r>
      <w:proofErr w:type="spellEnd"/>
      <w:r w:rsidRPr="002C3B30">
        <w:rPr>
          <w:rFonts w:ascii="Avenir LT Std 35 Light" w:hAnsi="Avenir LT Std 35 Light"/>
          <w:sz w:val="20"/>
          <w:szCs w:val="20"/>
        </w:rPr>
        <w:t>, gezelschap en langere genietmomenten.</w:t>
      </w:r>
    </w:p>
    <w:p w14:paraId="4D0EFA35" w14:textId="77777777" w:rsidR="002C3B30" w:rsidRPr="002C3B30" w:rsidRDefault="002C3B30" w:rsidP="002C3B30">
      <w:pPr>
        <w:rPr>
          <w:rFonts w:ascii="Avenir LT Std 35 Light" w:hAnsi="Avenir LT Std 35 Light"/>
          <w:sz w:val="20"/>
          <w:szCs w:val="20"/>
        </w:rPr>
      </w:pPr>
    </w:p>
    <w:p w14:paraId="08486407" w14:textId="620B2B83" w:rsidR="00A5372A" w:rsidRPr="002C3B30" w:rsidRDefault="002C3B30" w:rsidP="002C3B30">
      <w:pPr>
        <w:rPr>
          <w:rFonts w:ascii="Avenir LT Std 35 Light" w:hAnsi="Avenir LT Std 35 Light"/>
          <w:sz w:val="20"/>
          <w:szCs w:val="20"/>
        </w:rPr>
      </w:pPr>
      <w:r w:rsidRPr="002C3B30">
        <w:rPr>
          <w:rFonts w:ascii="Avenir LT Std 35 Light" w:hAnsi="Avenir LT Std 35 Light"/>
          <w:sz w:val="20"/>
          <w:szCs w:val="20"/>
        </w:rPr>
        <w:lastRenderedPageBreak/>
        <w:t>Met Noppes Blond laat Eurobrouwers zien dat alcoholarm allang geen niche meer is. Het is een ontwikkeling die past bij de manier waarop gasten vandaag de dag willen drinken: bewust, smaakvol en zonder in te leveren op beleving.</w:t>
      </w:r>
      <w:r w:rsidR="00A5372A">
        <w:rPr>
          <w:rFonts w:ascii="Avenir LT Std 35 Light" w:hAnsi="Avenir LT Std 35 Light"/>
          <w:sz w:val="20"/>
          <w:szCs w:val="20"/>
        </w:rPr>
        <w:t xml:space="preserve"> www.eurobrouwers.eu</w:t>
      </w:r>
    </w:p>
    <w:p w14:paraId="29F0AE07" w14:textId="0814AB81" w:rsidR="00D33BDC" w:rsidRPr="002C3B30" w:rsidRDefault="00D33BDC" w:rsidP="00A91E1B">
      <w:pPr>
        <w:pStyle w:val="MPKop1"/>
        <w:rPr>
          <w:i/>
          <w:sz w:val="20"/>
          <w:szCs w:val="20"/>
        </w:rPr>
      </w:pPr>
      <w:r w:rsidRPr="002C3B30">
        <w:rPr>
          <w:sz w:val="20"/>
          <w:szCs w:val="20"/>
        </w:rPr>
        <w:t>Persinformatie (niet voor publicatie</w:t>
      </w:r>
      <w:r w:rsidR="00AD02D6" w:rsidRPr="002C3B30">
        <w:rPr>
          <w:sz w:val="20"/>
          <w:szCs w:val="20"/>
        </w:rPr>
        <w:t>)</w:t>
      </w:r>
    </w:p>
    <w:p w14:paraId="5D41832E" w14:textId="77777777" w:rsidR="002C3B30" w:rsidRPr="002C3B30" w:rsidRDefault="002C3B30" w:rsidP="002C3B30">
      <w:pPr>
        <w:pStyle w:val="NoSpacing"/>
        <w:rPr>
          <w:rFonts w:ascii="Avenir LT Std 35 Light" w:eastAsia="Avenir LT Std 35 Light" w:hAnsi="Avenir LT Std 35 Light" w:cs="Avenir LT Std 35 Light"/>
          <w:sz w:val="20"/>
          <w:szCs w:val="20"/>
        </w:rPr>
      </w:pPr>
      <w:r w:rsidRPr="002C3B30">
        <w:rPr>
          <w:rFonts w:ascii="Avenir LT Std 35 Light" w:eastAsia="Avenir LT Std 35 Light" w:hAnsi="Avenir LT Std 35 Light" w:cs="Avenir LT Std 35 Light"/>
          <w:sz w:val="20"/>
          <w:szCs w:val="20"/>
        </w:rPr>
        <w:t xml:space="preserve">In deze Summer Drinks Special 2026 brengen wij een selectie van merken samen die perfect aansluiten bij het zomerse seizoen en de manier waarop we vandaag de dag genieten. Van verfijnde wijnen en vernieuwende alcoholvrije alternatieven tot </w:t>
      </w:r>
      <w:proofErr w:type="spellStart"/>
      <w:r w:rsidRPr="002C3B30">
        <w:rPr>
          <w:rFonts w:ascii="Avenir LT Std 35 Light" w:eastAsia="Avenir LT Std 35 Light" w:hAnsi="Avenir LT Std 35 Light" w:cs="Avenir LT Std 35 Light"/>
          <w:sz w:val="20"/>
          <w:szCs w:val="20"/>
        </w:rPr>
        <w:t>specialty</w:t>
      </w:r>
      <w:proofErr w:type="spellEnd"/>
      <w:r w:rsidRPr="002C3B30">
        <w:rPr>
          <w:rFonts w:ascii="Avenir LT Std 35 Light" w:eastAsia="Avenir LT Std 35 Light" w:hAnsi="Avenir LT Std 35 Light" w:cs="Avenir LT Std 35 Light"/>
          <w:sz w:val="20"/>
          <w:szCs w:val="20"/>
        </w:rPr>
        <w:t xml:space="preserve"> coffee, mixers en verrassende smaakmakers: stuk voor stuk merken met een eigen verhaal, sterke signatuur en producten die inspelen op actuele food- en drinktrends.</w:t>
      </w:r>
    </w:p>
    <w:p w14:paraId="28A59999" w14:textId="77777777" w:rsidR="002C3B30" w:rsidRPr="002C3B30" w:rsidRDefault="002C3B30" w:rsidP="002C3B30">
      <w:pPr>
        <w:pStyle w:val="NoSpacing"/>
        <w:rPr>
          <w:rFonts w:ascii="Avenir LT Std 35 Light" w:eastAsia="Avenir LT Std 35 Light" w:hAnsi="Avenir LT Std 35 Light" w:cs="Avenir LT Std 35 Light"/>
          <w:sz w:val="20"/>
          <w:szCs w:val="20"/>
        </w:rPr>
      </w:pPr>
    </w:p>
    <w:p w14:paraId="35526EF4" w14:textId="2EB31E7E" w:rsidR="002C3B30" w:rsidRPr="002C3B30" w:rsidRDefault="002C3B30" w:rsidP="002C3B30">
      <w:pPr>
        <w:pStyle w:val="NoSpacing"/>
        <w:rPr>
          <w:rFonts w:ascii="Avenir LT Std 35 Light" w:eastAsia="Avenir LT Std 35 Light" w:hAnsi="Avenir LT Std 35 Light" w:cs="Avenir LT Std 35 Light"/>
          <w:sz w:val="20"/>
          <w:szCs w:val="20"/>
        </w:rPr>
      </w:pPr>
      <w:r w:rsidRPr="002C3B30">
        <w:rPr>
          <w:rFonts w:ascii="Avenir LT Std 35 Light" w:eastAsia="Avenir LT Std 35 Light" w:hAnsi="Avenir LT Std 35 Light" w:cs="Avenir LT Std 35 Light"/>
          <w:sz w:val="20"/>
          <w:szCs w:val="20"/>
        </w:rPr>
        <w:t>Voor meer informatie over de deelnemende merken, interviewaanvragen of aanvullend beeldmateriaal kun je contact opnemen met:</w:t>
      </w:r>
    </w:p>
    <w:p w14:paraId="15E617D8" w14:textId="77777777" w:rsidR="002C3B30" w:rsidRPr="002C3B30" w:rsidRDefault="002C3B30" w:rsidP="002C3B30">
      <w:pPr>
        <w:pStyle w:val="NoSpacing"/>
        <w:rPr>
          <w:rFonts w:ascii="Avenir LT Std 35 Light" w:eastAsia="Avenir LT Std 35 Light" w:hAnsi="Avenir LT Std 35 Light" w:cs="Avenir LT Std 35 Light"/>
          <w:sz w:val="20"/>
          <w:szCs w:val="20"/>
        </w:rPr>
      </w:pPr>
    </w:p>
    <w:p w14:paraId="3677480E" w14:textId="372D861F" w:rsidR="002C3B30" w:rsidRPr="002C3B30" w:rsidRDefault="002C3B30" w:rsidP="002C3B30">
      <w:pPr>
        <w:pStyle w:val="NoSpacing"/>
        <w:rPr>
          <w:rFonts w:ascii="Avenir LT Std 35 Light" w:eastAsia="Avenir LT Std 35 Light" w:hAnsi="Avenir LT Std 35 Light" w:cs="Avenir LT Std 35 Light"/>
          <w:sz w:val="20"/>
          <w:szCs w:val="20"/>
        </w:rPr>
      </w:pPr>
      <w:r w:rsidRPr="002C3B30">
        <w:rPr>
          <w:rFonts w:ascii="Avenir LT Std 35 Light" w:eastAsia="Avenir LT Std 35 Light" w:hAnsi="Avenir LT Std 35 Light" w:cs="Avenir LT Std 35 Light"/>
          <w:sz w:val="20"/>
          <w:szCs w:val="20"/>
        </w:rPr>
        <w:t>Teddie Piebenga</w:t>
      </w:r>
      <w:r w:rsidRPr="002C3B30">
        <w:rPr>
          <w:rFonts w:ascii="Avenir LT Std 35 Light" w:eastAsia="Avenir LT Std 35 Light" w:hAnsi="Avenir LT Std 35 Light" w:cs="Avenir LT Std 35 Light"/>
          <w:sz w:val="20"/>
          <w:szCs w:val="20"/>
        </w:rPr>
        <w:br/>
        <w:t>MissPublicity Marketing &amp; PR</w:t>
      </w:r>
      <w:r w:rsidRPr="002C3B30">
        <w:rPr>
          <w:rFonts w:ascii="Avenir LT Std 35 Light" w:eastAsia="Avenir LT Std 35 Light" w:hAnsi="Avenir LT Std 35 Light" w:cs="Avenir LT Std 35 Light"/>
          <w:sz w:val="20"/>
          <w:szCs w:val="20"/>
        </w:rPr>
        <w:br/>
      </w:r>
      <w:hyperlink r:id="rId10" w:history="1">
        <w:r w:rsidRPr="002C3B30">
          <w:rPr>
            <w:rStyle w:val="Hyperlink"/>
            <w:rFonts w:ascii="Avenir LT Std 35 Light" w:eastAsia="Avenir LT Std 35 Light" w:hAnsi="Avenir LT Std 35 Light" w:cs="Avenir LT Std 35 Light"/>
            <w:sz w:val="20"/>
            <w:szCs w:val="20"/>
          </w:rPr>
          <w:t>teddie@misspublicity.nl</w:t>
        </w:r>
      </w:hyperlink>
      <w:r w:rsidRPr="002C3B30">
        <w:rPr>
          <w:rFonts w:ascii="Avenir LT Std 35 Light" w:eastAsia="Avenir LT Std 35 Light" w:hAnsi="Avenir LT Std 35 Light" w:cs="Avenir LT Std 35 Light"/>
          <w:sz w:val="20"/>
          <w:szCs w:val="20"/>
        </w:rPr>
        <w:br/>
        <w:t>t +31 (0)10 214 05 93</w:t>
      </w:r>
      <w:r w:rsidRPr="002C3B30">
        <w:rPr>
          <w:rFonts w:ascii="Avenir LT Std 35 Light" w:eastAsia="Avenir LT Std 35 Light" w:hAnsi="Avenir LT Std 35 Light" w:cs="Avenir LT Std 35 Light"/>
          <w:sz w:val="20"/>
          <w:szCs w:val="20"/>
        </w:rPr>
        <w:br/>
      </w:r>
    </w:p>
    <w:p w14:paraId="19140A85" w14:textId="77777777" w:rsidR="002C3B30" w:rsidRPr="002C3B30" w:rsidRDefault="002C3B30" w:rsidP="002C3B30">
      <w:pPr>
        <w:pStyle w:val="NoSpacing"/>
        <w:rPr>
          <w:rFonts w:ascii="Avenir LT Std 35 Light" w:eastAsia="Avenir LT Std 35 Light" w:hAnsi="Avenir LT Std 35 Light" w:cs="Avenir LT Std 35 Light"/>
          <w:sz w:val="20"/>
          <w:szCs w:val="20"/>
        </w:rPr>
      </w:pPr>
    </w:p>
    <w:p w14:paraId="47A25129" w14:textId="77777777" w:rsidR="00183711" w:rsidRPr="002C3B30" w:rsidRDefault="00183711" w:rsidP="002C3B30">
      <w:pPr>
        <w:pStyle w:val="NoSpacing"/>
        <w:rPr>
          <w:rFonts w:ascii="Avenir LT Std 35 Light" w:hAnsi="Avenir LT Std 35 Light"/>
          <w:sz w:val="20"/>
          <w:szCs w:val="20"/>
        </w:rPr>
      </w:pPr>
    </w:p>
    <w:sectPr w:rsidR="00183711" w:rsidRPr="002C3B30" w:rsidSect="00E12961">
      <w:head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F52C" w14:textId="77777777" w:rsidR="00452F67" w:rsidRDefault="00452F67">
      <w:r>
        <w:separator/>
      </w:r>
    </w:p>
  </w:endnote>
  <w:endnote w:type="continuationSeparator" w:id="0">
    <w:p w14:paraId="0008339B" w14:textId="77777777" w:rsidR="00452F67" w:rsidRDefault="0045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Avenir Light">
    <w:altName w:val="Calibri"/>
    <w:charset w:val="4D"/>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DC741" w14:textId="77777777" w:rsidR="00452F67" w:rsidRDefault="00452F67">
      <w:r>
        <w:separator/>
      </w:r>
    </w:p>
  </w:footnote>
  <w:footnote w:type="continuationSeparator" w:id="0">
    <w:p w14:paraId="422AAE25" w14:textId="77777777" w:rsidR="00452F67" w:rsidRDefault="0045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ABF7" w14:textId="77777777" w:rsidR="00C8163D" w:rsidRDefault="00C306F5">
    <w:pPr>
      <w:pStyle w:val="Header"/>
    </w:pPr>
    <w:r>
      <w:rPr>
        <w:noProof/>
        <w:lang w:eastAsia="nl-NL"/>
      </w:rPr>
      <w:drawing>
        <wp:anchor distT="0" distB="0" distL="114300" distR="114300" simplePos="0" relativeHeight="251659264" behindDoc="1" locked="0" layoutInCell="1" allowOverlap="1" wp14:anchorId="5E06DD53" wp14:editId="48659876">
          <wp:simplePos x="0" y="0"/>
          <wp:positionH relativeFrom="margin">
            <wp:posOffset>5267325</wp:posOffset>
          </wp:positionH>
          <wp:positionV relativeFrom="margin">
            <wp:posOffset>-660400</wp:posOffset>
          </wp:positionV>
          <wp:extent cx="899795" cy="899795"/>
          <wp:effectExtent l="19050" t="0" r="0" b="0"/>
          <wp:wrapNone/>
          <wp:docPr id="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srcRect/>
                  <a:stretch>
                    <a:fillRect/>
                  </a:stretch>
                </pic:blipFill>
                <pic:spPr bwMode="auto">
                  <a:xfrm>
                    <a:off x="0" y="0"/>
                    <a:ext cx="899795" cy="8997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A6CDB"/>
    <w:multiLevelType w:val="hybridMultilevel"/>
    <w:tmpl w:val="F5E03372"/>
    <w:lvl w:ilvl="0" w:tplc="D7E61B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540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F5"/>
    <w:rsid w:val="00001896"/>
    <w:rsid w:val="00002132"/>
    <w:rsid w:val="00006D13"/>
    <w:rsid w:val="0001513B"/>
    <w:rsid w:val="000A4949"/>
    <w:rsid w:val="000C1079"/>
    <w:rsid w:val="00115B4E"/>
    <w:rsid w:val="00115EB1"/>
    <w:rsid w:val="00122ED0"/>
    <w:rsid w:val="00125C49"/>
    <w:rsid w:val="001576A5"/>
    <w:rsid w:val="00181D5C"/>
    <w:rsid w:val="00183711"/>
    <w:rsid w:val="001B5FC3"/>
    <w:rsid w:val="001C22B5"/>
    <w:rsid w:val="001C2555"/>
    <w:rsid w:val="001C7B6F"/>
    <w:rsid w:val="001E03E1"/>
    <w:rsid w:val="00240548"/>
    <w:rsid w:val="00257317"/>
    <w:rsid w:val="0026014A"/>
    <w:rsid w:val="0026711C"/>
    <w:rsid w:val="00272616"/>
    <w:rsid w:val="002C0FB6"/>
    <w:rsid w:val="002C3B30"/>
    <w:rsid w:val="002D5A8E"/>
    <w:rsid w:val="00345368"/>
    <w:rsid w:val="00357419"/>
    <w:rsid w:val="00384E30"/>
    <w:rsid w:val="003A75CA"/>
    <w:rsid w:val="003B0A90"/>
    <w:rsid w:val="003C76A9"/>
    <w:rsid w:val="003D270B"/>
    <w:rsid w:val="003D31CB"/>
    <w:rsid w:val="003D5CD1"/>
    <w:rsid w:val="003F3319"/>
    <w:rsid w:val="004071C8"/>
    <w:rsid w:val="0045009B"/>
    <w:rsid w:val="00452F67"/>
    <w:rsid w:val="004A73A4"/>
    <w:rsid w:val="004D22CF"/>
    <w:rsid w:val="004D73AA"/>
    <w:rsid w:val="0050542D"/>
    <w:rsid w:val="00524A62"/>
    <w:rsid w:val="00531A28"/>
    <w:rsid w:val="00534556"/>
    <w:rsid w:val="00541165"/>
    <w:rsid w:val="0054742E"/>
    <w:rsid w:val="005820D0"/>
    <w:rsid w:val="00585C19"/>
    <w:rsid w:val="005A2131"/>
    <w:rsid w:val="005A5993"/>
    <w:rsid w:val="005B60D8"/>
    <w:rsid w:val="005C0EED"/>
    <w:rsid w:val="005C416E"/>
    <w:rsid w:val="006324E1"/>
    <w:rsid w:val="0068231B"/>
    <w:rsid w:val="006E4B25"/>
    <w:rsid w:val="006F3B44"/>
    <w:rsid w:val="00707B45"/>
    <w:rsid w:val="0071677B"/>
    <w:rsid w:val="00737270"/>
    <w:rsid w:val="007660B2"/>
    <w:rsid w:val="00771C6D"/>
    <w:rsid w:val="0079246B"/>
    <w:rsid w:val="007A5A14"/>
    <w:rsid w:val="007B62AE"/>
    <w:rsid w:val="007B64A6"/>
    <w:rsid w:val="007F6AA7"/>
    <w:rsid w:val="00801B4E"/>
    <w:rsid w:val="00821FCC"/>
    <w:rsid w:val="00822EE1"/>
    <w:rsid w:val="00893017"/>
    <w:rsid w:val="008C02E3"/>
    <w:rsid w:val="008C636B"/>
    <w:rsid w:val="008D7B7C"/>
    <w:rsid w:val="0097463B"/>
    <w:rsid w:val="0099561C"/>
    <w:rsid w:val="009B7192"/>
    <w:rsid w:val="009C16EB"/>
    <w:rsid w:val="009E71B8"/>
    <w:rsid w:val="00A50FF5"/>
    <w:rsid w:val="00A5372A"/>
    <w:rsid w:val="00A57B70"/>
    <w:rsid w:val="00A61CE1"/>
    <w:rsid w:val="00A66C03"/>
    <w:rsid w:val="00A71993"/>
    <w:rsid w:val="00A91E1B"/>
    <w:rsid w:val="00AC1BA4"/>
    <w:rsid w:val="00AD02D6"/>
    <w:rsid w:val="00AE3AEE"/>
    <w:rsid w:val="00AF2EE8"/>
    <w:rsid w:val="00AF644B"/>
    <w:rsid w:val="00B0118F"/>
    <w:rsid w:val="00B079C9"/>
    <w:rsid w:val="00B3126A"/>
    <w:rsid w:val="00B35BD3"/>
    <w:rsid w:val="00B40ABD"/>
    <w:rsid w:val="00B42727"/>
    <w:rsid w:val="00B54DE0"/>
    <w:rsid w:val="00B55D3F"/>
    <w:rsid w:val="00BC07F2"/>
    <w:rsid w:val="00BC2B83"/>
    <w:rsid w:val="00BD43F0"/>
    <w:rsid w:val="00BE57EC"/>
    <w:rsid w:val="00BE5C50"/>
    <w:rsid w:val="00C160AA"/>
    <w:rsid w:val="00C306F5"/>
    <w:rsid w:val="00C31ABA"/>
    <w:rsid w:val="00C52BCB"/>
    <w:rsid w:val="00C54520"/>
    <w:rsid w:val="00C6712A"/>
    <w:rsid w:val="00C7761C"/>
    <w:rsid w:val="00C8163D"/>
    <w:rsid w:val="00CA727F"/>
    <w:rsid w:val="00D173E1"/>
    <w:rsid w:val="00D26307"/>
    <w:rsid w:val="00D33BDC"/>
    <w:rsid w:val="00D34641"/>
    <w:rsid w:val="00D51A89"/>
    <w:rsid w:val="00D52E8B"/>
    <w:rsid w:val="00D6181F"/>
    <w:rsid w:val="00DA16A5"/>
    <w:rsid w:val="00DC5FCA"/>
    <w:rsid w:val="00DF32D9"/>
    <w:rsid w:val="00E073C5"/>
    <w:rsid w:val="00E22D68"/>
    <w:rsid w:val="00E75E11"/>
    <w:rsid w:val="00E8513E"/>
    <w:rsid w:val="00E91B34"/>
    <w:rsid w:val="00EC128A"/>
    <w:rsid w:val="00EC23B2"/>
    <w:rsid w:val="00ED4494"/>
    <w:rsid w:val="00EE3673"/>
    <w:rsid w:val="00EE6E46"/>
    <w:rsid w:val="00F30937"/>
    <w:rsid w:val="00F44C76"/>
    <w:rsid w:val="00F54931"/>
    <w:rsid w:val="00F81F1A"/>
    <w:rsid w:val="00FA77A4"/>
    <w:rsid w:val="00FB6C18"/>
    <w:rsid w:val="00FC08CA"/>
    <w:rsid w:val="00FC55F2"/>
    <w:rsid w:val="00FF4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EC01"/>
  <w15:chartTrackingRefBased/>
  <w15:docId w15:val="{FDD89793-85F4-4B0A-9161-E3A0A19A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D6"/>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next w:val="Normal"/>
    <w:link w:val="Heading1Char"/>
    <w:uiPriority w:val="9"/>
    <w:qFormat/>
    <w:rsid w:val="00C306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06F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6F5"/>
    <w:pPr>
      <w:tabs>
        <w:tab w:val="center" w:pos="4536"/>
        <w:tab w:val="right" w:pos="9072"/>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C306F5"/>
    <w:rPr>
      <w:rFonts w:ascii="Calibri" w:eastAsia="Calibri" w:hAnsi="Calibri" w:cs="Times New Roman"/>
    </w:rPr>
  </w:style>
  <w:style w:type="paragraph" w:customStyle="1" w:styleId="MPKop1">
    <w:name w:val="MP Kop 1"/>
    <w:basedOn w:val="Heading1"/>
    <w:link w:val="MPKop1Char"/>
    <w:autoRedefine/>
    <w:qFormat/>
    <w:rsid w:val="00A91E1B"/>
    <w:pPr>
      <w:spacing w:line="259" w:lineRule="auto"/>
    </w:pPr>
    <w:rPr>
      <w:rFonts w:ascii="Avenir LT Std 35 Light" w:eastAsia="Times New Roman" w:hAnsi="Avenir LT Std 35 Light" w:cs="Times New Roman"/>
      <w:b/>
      <w:color w:val="E22882"/>
      <w:sz w:val="24"/>
      <w:szCs w:val="24"/>
      <w:lang w:eastAsia="en-US"/>
    </w:rPr>
  </w:style>
  <w:style w:type="character" w:customStyle="1" w:styleId="MPKop1Char">
    <w:name w:val="MP Kop 1 Char"/>
    <w:link w:val="MPKop1"/>
    <w:rsid w:val="00A91E1B"/>
    <w:rPr>
      <w:rFonts w:ascii="Avenir LT Std 35 Light" w:eastAsia="Times New Roman" w:hAnsi="Avenir LT Std 35 Light" w:cs="Times New Roman"/>
      <w:b/>
      <w:color w:val="E22882"/>
      <w:sz w:val="24"/>
      <w:szCs w:val="24"/>
    </w:rPr>
  </w:style>
  <w:style w:type="paragraph" w:customStyle="1" w:styleId="MPStandaard">
    <w:name w:val="MP Standaard"/>
    <w:basedOn w:val="Normal"/>
    <w:link w:val="MPStandaardChar"/>
    <w:autoRedefine/>
    <w:qFormat/>
    <w:rsid w:val="00C54520"/>
    <w:pPr>
      <w:spacing w:line="276" w:lineRule="auto"/>
      <w:jc w:val="both"/>
    </w:pPr>
    <w:rPr>
      <w:rFonts w:ascii="Avenir Light" w:eastAsia="Calibri" w:hAnsi="Avenir Light"/>
      <w:b/>
      <w:color w:val="FF3399"/>
      <w:sz w:val="22"/>
      <w:szCs w:val="20"/>
      <w:u w:val="single"/>
      <w:shd w:val="clear" w:color="auto" w:fill="FFFFFF"/>
      <w:lang w:eastAsia="en-US"/>
    </w:rPr>
  </w:style>
  <w:style w:type="character" w:customStyle="1" w:styleId="MPStandaardChar">
    <w:name w:val="MP Standaard Char"/>
    <w:link w:val="MPStandaard"/>
    <w:rsid w:val="00C54520"/>
    <w:rPr>
      <w:rFonts w:ascii="Avenir Light" w:eastAsia="Calibri" w:hAnsi="Avenir Light" w:cs="Times New Roman"/>
      <w:b/>
      <w:color w:val="FF3399"/>
      <w:szCs w:val="20"/>
      <w:u w:val="single"/>
    </w:rPr>
  </w:style>
  <w:style w:type="paragraph" w:customStyle="1" w:styleId="MPKop2">
    <w:name w:val="MP Kop 2"/>
    <w:basedOn w:val="Heading2"/>
    <w:link w:val="MPKop2Char"/>
    <w:autoRedefine/>
    <w:qFormat/>
    <w:rsid w:val="00C306F5"/>
    <w:pPr>
      <w:spacing w:line="276" w:lineRule="auto"/>
      <w:ind w:right="141"/>
      <w:jc w:val="both"/>
    </w:pPr>
    <w:rPr>
      <w:rFonts w:ascii="Avenir Light" w:eastAsia="Calibri" w:hAnsi="Avenir Light" w:cs="Times New Roman"/>
      <w:color w:val="auto"/>
      <w:sz w:val="22"/>
      <w:szCs w:val="22"/>
    </w:rPr>
  </w:style>
  <w:style w:type="character" w:customStyle="1" w:styleId="MPKop2Char">
    <w:name w:val="MP Kop 2 Char"/>
    <w:link w:val="MPKop2"/>
    <w:rsid w:val="00C306F5"/>
    <w:rPr>
      <w:rFonts w:ascii="Avenir Light" w:eastAsia="Calibri" w:hAnsi="Avenir Light" w:cs="Times New Roman"/>
      <w:lang w:eastAsia="nl-NL"/>
    </w:rPr>
  </w:style>
  <w:style w:type="character" w:styleId="Hyperlink">
    <w:name w:val="Hyperlink"/>
    <w:uiPriority w:val="99"/>
    <w:unhideWhenUsed/>
    <w:rsid w:val="00C306F5"/>
    <w:rPr>
      <w:color w:val="0000FF"/>
      <w:u w:val="single"/>
    </w:rPr>
  </w:style>
  <w:style w:type="paragraph" w:styleId="NoSpacing">
    <w:name w:val="No Spacing"/>
    <w:qFormat/>
    <w:rsid w:val="00C306F5"/>
    <w:pPr>
      <w:spacing w:after="0" w:line="240" w:lineRule="auto"/>
    </w:pPr>
  </w:style>
  <w:style w:type="character" w:customStyle="1" w:styleId="Heading1Char">
    <w:name w:val="Heading 1 Char"/>
    <w:basedOn w:val="DefaultParagraphFont"/>
    <w:link w:val="Heading1"/>
    <w:uiPriority w:val="9"/>
    <w:rsid w:val="00C306F5"/>
    <w:rPr>
      <w:rFonts w:asciiTheme="majorHAnsi" w:eastAsiaTheme="majorEastAsia" w:hAnsiTheme="majorHAnsi" w:cstheme="majorBidi"/>
      <w:color w:val="2E74B5" w:themeColor="accent1" w:themeShade="BF"/>
      <w:sz w:val="32"/>
      <w:szCs w:val="32"/>
      <w:lang w:eastAsia="nl-NL"/>
    </w:rPr>
  </w:style>
  <w:style w:type="character" w:customStyle="1" w:styleId="Heading2Char">
    <w:name w:val="Heading 2 Char"/>
    <w:basedOn w:val="DefaultParagraphFont"/>
    <w:link w:val="Heading2"/>
    <w:uiPriority w:val="9"/>
    <w:semiHidden/>
    <w:rsid w:val="00C306F5"/>
    <w:rPr>
      <w:rFonts w:asciiTheme="majorHAnsi" w:eastAsiaTheme="majorEastAsia" w:hAnsiTheme="majorHAnsi" w:cstheme="majorBidi"/>
      <w:color w:val="2E74B5" w:themeColor="accent1" w:themeShade="BF"/>
      <w:sz w:val="26"/>
      <w:szCs w:val="26"/>
      <w:lang w:eastAsia="nl-NL"/>
    </w:rPr>
  </w:style>
  <w:style w:type="character" w:styleId="Strong">
    <w:name w:val="Strong"/>
    <w:basedOn w:val="DefaultParagraphFont"/>
    <w:uiPriority w:val="22"/>
    <w:qFormat/>
    <w:rsid w:val="00006D13"/>
    <w:rPr>
      <w:b/>
      <w:bCs/>
    </w:rPr>
  </w:style>
  <w:style w:type="paragraph" w:styleId="ListParagraph">
    <w:name w:val="List Paragraph"/>
    <w:basedOn w:val="Normal"/>
    <w:uiPriority w:val="34"/>
    <w:qFormat/>
    <w:rsid w:val="005A2131"/>
    <w:pPr>
      <w:ind w:left="720"/>
      <w:contextualSpacing/>
    </w:pPr>
  </w:style>
  <w:style w:type="character" w:customStyle="1" w:styleId="visualgroup">
    <w:name w:val="visualgroup"/>
    <w:basedOn w:val="DefaultParagraphFont"/>
    <w:rsid w:val="00D33BDC"/>
  </w:style>
  <w:style w:type="character" w:customStyle="1" w:styleId="s1">
    <w:name w:val="s1"/>
    <w:basedOn w:val="DefaultParagraphFont"/>
    <w:rsid w:val="00B40ABD"/>
  </w:style>
  <w:style w:type="paragraph" w:customStyle="1" w:styleId="p1">
    <w:name w:val="p1"/>
    <w:basedOn w:val="Normal"/>
    <w:rsid w:val="00DC5FCA"/>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585C19"/>
    <w:rPr>
      <w:color w:val="605E5C"/>
      <w:shd w:val="clear" w:color="auto" w:fill="E1DFDD"/>
    </w:rPr>
  </w:style>
  <w:style w:type="character" w:styleId="CommentReference">
    <w:name w:val="annotation reference"/>
    <w:basedOn w:val="DefaultParagraphFont"/>
    <w:uiPriority w:val="99"/>
    <w:semiHidden/>
    <w:unhideWhenUsed/>
    <w:rsid w:val="00BE5C50"/>
    <w:rPr>
      <w:sz w:val="16"/>
      <w:szCs w:val="16"/>
    </w:rPr>
  </w:style>
  <w:style w:type="paragraph" w:styleId="CommentText">
    <w:name w:val="annotation text"/>
    <w:basedOn w:val="Normal"/>
    <w:link w:val="CommentTextChar"/>
    <w:uiPriority w:val="99"/>
    <w:unhideWhenUsed/>
    <w:rsid w:val="00BE5C50"/>
    <w:rPr>
      <w:sz w:val="20"/>
      <w:szCs w:val="20"/>
    </w:rPr>
  </w:style>
  <w:style w:type="character" w:customStyle="1" w:styleId="CommentTextChar">
    <w:name w:val="Comment Text Char"/>
    <w:basedOn w:val="DefaultParagraphFont"/>
    <w:link w:val="CommentText"/>
    <w:uiPriority w:val="99"/>
    <w:rsid w:val="00BE5C50"/>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BE5C50"/>
    <w:rPr>
      <w:b/>
      <w:bCs/>
    </w:rPr>
  </w:style>
  <w:style w:type="character" w:customStyle="1" w:styleId="CommentSubjectChar">
    <w:name w:val="Comment Subject Char"/>
    <w:basedOn w:val="CommentTextChar"/>
    <w:link w:val="CommentSubject"/>
    <w:uiPriority w:val="99"/>
    <w:semiHidden/>
    <w:rsid w:val="00BE5C50"/>
    <w:rPr>
      <w:rFonts w:ascii="Times New Roman" w:eastAsia="Times New Roman" w:hAnsi="Times New Roman" w:cs="Times New Roman"/>
      <w:b/>
      <w:bCs/>
      <w:sz w:val="20"/>
      <w:szCs w:val="20"/>
      <w:lang w:eastAsia="nl-NL"/>
    </w:rPr>
  </w:style>
  <w:style w:type="paragraph" w:styleId="Revision">
    <w:name w:val="Revision"/>
    <w:hidden/>
    <w:uiPriority w:val="99"/>
    <w:semiHidden/>
    <w:rsid w:val="003D5CD1"/>
    <w:pPr>
      <w:spacing w:after="0" w:line="240" w:lineRule="auto"/>
    </w:pPr>
    <w:rPr>
      <w:rFonts w:ascii="Times New Roman" w:eastAsia="Times New Roman" w:hAnsi="Times New Roman" w:cs="Times New Roman"/>
      <w:sz w:val="24"/>
      <w:szCs w:val="24"/>
      <w:lang w:eastAsia="nl-NL"/>
    </w:rPr>
  </w:style>
  <w:style w:type="character" w:styleId="FollowedHyperlink">
    <w:name w:val="FollowedHyperlink"/>
    <w:basedOn w:val="DefaultParagraphFont"/>
    <w:uiPriority w:val="99"/>
    <w:semiHidden/>
    <w:unhideWhenUsed/>
    <w:rsid w:val="00A66C03"/>
    <w:rPr>
      <w:color w:val="954F72" w:themeColor="followedHyperlink"/>
      <w:u w:val="single"/>
    </w:rPr>
  </w:style>
  <w:style w:type="paragraph" w:styleId="Subtitle">
    <w:name w:val="Subtitle"/>
    <w:basedOn w:val="Normal"/>
    <w:next w:val="Normal"/>
    <w:link w:val="SubtitleChar"/>
    <w:uiPriority w:val="11"/>
    <w:qFormat/>
    <w:rsid w:val="00C545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4520"/>
    <w:rPr>
      <w:rFonts w:eastAsiaTheme="minorEastAsia"/>
      <w:color w:val="5A5A5A" w:themeColor="text1" w:themeTint="A5"/>
      <w:spacing w:val="1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teddie@misspublicity.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865196-71b1-46eb-8c29-0720274906db" xsi:nil="true"/>
    <lcf76f155ced4ddcb4097134ff3c332f xmlns="e181081d-774b-4deb-856e-18480a3c8ac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24D13E00ABA4E9CEA823D59E34DB1" ma:contentTypeVersion="16" ma:contentTypeDescription="Een nieuw document maken." ma:contentTypeScope="" ma:versionID="07dbc4bf21b292cd5e93fe926d6c8226">
  <xsd:schema xmlns:xsd="http://www.w3.org/2001/XMLSchema" xmlns:xs="http://www.w3.org/2001/XMLSchema" xmlns:p="http://schemas.microsoft.com/office/2006/metadata/properties" xmlns:ns2="e181081d-774b-4deb-856e-18480a3c8ac2" xmlns:ns3="20865196-71b1-46eb-8c29-0720274906db" targetNamespace="http://schemas.microsoft.com/office/2006/metadata/properties" ma:root="true" ma:fieldsID="da004374715f933c751f78b8a71903b4" ns2:_="" ns3:_="">
    <xsd:import namespace="e181081d-774b-4deb-856e-18480a3c8ac2"/>
    <xsd:import namespace="20865196-71b1-46eb-8c29-0720274906d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1081d-774b-4deb-856e-18480a3c8a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e9af8f4d-a05d-4a8a-a8f3-0302e72119a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65196-71b1-46eb-8c29-0720274906d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6dbced-0dbf-429a-9559-e3fdbcf745c2}" ma:internalName="TaxCatchAll" ma:showField="CatchAllData" ma:web="20865196-71b1-46eb-8c29-0720274906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E1D98-5F54-4867-BDF0-802680E230CA}">
  <ds:schemaRefs>
    <ds:schemaRef ds:uri="http://schemas.microsoft.com/office/2006/metadata/properties"/>
    <ds:schemaRef ds:uri="http://schemas.microsoft.com/office/infopath/2007/PartnerControls"/>
    <ds:schemaRef ds:uri="20865196-71b1-46eb-8c29-0720274906db"/>
    <ds:schemaRef ds:uri="e181081d-774b-4deb-856e-18480a3c8ac2"/>
  </ds:schemaRefs>
</ds:datastoreItem>
</file>

<file path=customXml/itemProps2.xml><?xml version="1.0" encoding="utf-8"?>
<ds:datastoreItem xmlns:ds="http://schemas.openxmlformats.org/officeDocument/2006/customXml" ds:itemID="{9DDEC182-064C-4D96-B986-123D032D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1081d-774b-4deb-856e-18480a3c8ac2"/>
    <ds:schemaRef ds:uri="20865196-71b1-46eb-8c29-072027490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BA0F7-6808-4CC5-A6D5-ABCDBEBEF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2874</Words>
  <Characters>15813</Characters>
  <Application>Microsoft Office Word</Application>
  <DocSecurity>0</DocSecurity>
  <Lines>131</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Zwanenburg | MissPublicity</dc:creator>
  <cp:keywords/>
  <dc:description/>
  <cp:lastModifiedBy>Iris Poetiray | MissPublicity</cp:lastModifiedBy>
  <cp:revision>5</cp:revision>
  <cp:lastPrinted>2025-11-27T13:32:00Z</cp:lastPrinted>
  <dcterms:created xsi:type="dcterms:W3CDTF">2026-04-21T12:54:00Z</dcterms:created>
  <dcterms:modified xsi:type="dcterms:W3CDTF">2026-06-09T12:14:00Z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0x010100F1324D13E00ABA4E9CEA823D59E34DB1</vt:lpwstr>
  </property>
</Properties>
</file>